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7019" w14:textId="77777777" w:rsidR="000D190C" w:rsidRPr="000D190C" w:rsidRDefault="00CD0B37" w:rsidP="000D190C">
      <w:pPr>
        <w:spacing w:after="0"/>
        <w:ind w:left="-851"/>
        <w:rPr>
          <w:noProof/>
          <w:sz w:val="2"/>
          <w:szCs w:val="2"/>
          <w:lang w:eastAsia="sv-SE"/>
        </w:rPr>
      </w:pPr>
      <w:r>
        <w:rPr>
          <w:noProof/>
        </w:rPr>
        <w:drawing>
          <wp:anchor distT="0" distB="0" distL="114300" distR="114300" simplePos="0" relativeHeight="251659264" behindDoc="1" locked="1" layoutInCell="1" allowOverlap="1" wp14:anchorId="1425B442" wp14:editId="0580F1DE">
            <wp:simplePos x="0" y="0"/>
            <wp:positionH relativeFrom="page">
              <wp:posOffset>377825</wp:posOffset>
            </wp:positionH>
            <wp:positionV relativeFrom="page">
              <wp:posOffset>182880</wp:posOffset>
            </wp:positionV>
            <wp:extent cx="1537200" cy="486000"/>
            <wp:effectExtent l="0" t="0" r="6350"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72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90C">
        <w:rPr>
          <w:noProof/>
          <w:sz w:val="2"/>
          <w:szCs w:val="2"/>
          <w:lang w:eastAsia="sv-SE"/>
        </w:rPr>
        <w:t xml:space="preserve"> </w:t>
      </w:r>
    </w:p>
    <w:tbl>
      <w:tblPr>
        <w:tblW w:w="9923" w:type="dxa"/>
        <w:tblInd w:w="-851" w:type="dxa"/>
        <w:tblLayout w:type="fixed"/>
        <w:tblCellMar>
          <w:left w:w="0" w:type="dxa"/>
          <w:right w:w="0" w:type="dxa"/>
        </w:tblCellMar>
        <w:tblLook w:val="0000" w:firstRow="0" w:lastRow="0" w:firstColumn="0" w:lastColumn="0" w:noHBand="0" w:noVBand="0"/>
      </w:tblPr>
      <w:tblGrid>
        <w:gridCol w:w="5104"/>
        <w:gridCol w:w="1842"/>
        <w:gridCol w:w="2977"/>
      </w:tblGrid>
      <w:tr w:rsidR="000D190C" w:rsidRPr="008055D9" w14:paraId="1A894912" w14:textId="77777777" w:rsidTr="001B0519">
        <w:trPr>
          <w:trHeight w:hRule="exact" w:val="317"/>
        </w:trPr>
        <w:tc>
          <w:tcPr>
            <w:tcW w:w="5104" w:type="dxa"/>
            <w:vAlign w:val="bottom"/>
          </w:tcPr>
          <w:p w14:paraId="71E3367C" w14:textId="77777777" w:rsidR="000D190C" w:rsidRPr="008055D9" w:rsidRDefault="000D190C" w:rsidP="004D6ECE"/>
        </w:tc>
        <w:sdt>
          <w:sdtPr>
            <w:rPr>
              <w:rFonts w:asciiTheme="majorHAnsi" w:hAnsiTheme="majorHAnsi" w:cstheme="majorHAnsi"/>
              <w:b/>
              <w:bCs/>
              <w:sz w:val="24"/>
              <w:szCs w:val="24"/>
            </w:rPr>
            <w:id w:val="2090038166"/>
            <w:lock w:val="sdtLocked"/>
            <w:placeholder>
              <w:docPart w:val="23CAC44ACD6E4762BA65016C45681230"/>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4819" w:type="dxa"/>
                <w:gridSpan w:val="2"/>
                <w:vAlign w:val="center"/>
              </w:tcPr>
              <w:p w14:paraId="34AE3739" w14:textId="0C9A5BAC" w:rsidR="000D190C" w:rsidRPr="00384709" w:rsidRDefault="00FD2EA8" w:rsidP="00B57588">
                <w:pPr>
                  <w:spacing w:after="0" w:line="240" w:lineRule="auto"/>
                  <w:rPr>
                    <w:rFonts w:asciiTheme="majorHAnsi" w:hAnsiTheme="majorHAnsi" w:cstheme="majorHAnsi"/>
                    <w:b/>
                    <w:bCs/>
                    <w:sz w:val="24"/>
                    <w:szCs w:val="24"/>
                  </w:rPr>
                </w:pPr>
                <w:r w:rsidRPr="00E27BAB">
                  <w:rPr>
                    <w:rStyle w:val="Platshllartext"/>
                    <w:rFonts w:cstheme="majorHAnsi"/>
                    <w:bCs/>
                    <w:vanish/>
                    <w:sz w:val="24"/>
                    <w:szCs w:val="24"/>
                  </w:rPr>
                  <w:t>Rubrik</w:t>
                </w:r>
              </w:p>
            </w:tc>
          </w:sdtContent>
        </w:sdt>
      </w:tr>
      <w:tr w:rsidR="000D190C" w:rsidRPr="008055D9" w14:paraId="22F0414C" w14:textId="77777777" w:rsidTr="001B0519">
        <w:trPr>
          <w:trHeight w:hRule="exact" w:val="215"/>
        </w:trPr>
        <w:tc>
          <w:tcPr>
            <w:tcW w:w="5104" w:type="dxa"/>
            <w:vAlign w:val="center"/>
          </w:tcPr>
          <w:p w14:paraId="1FC4F655" w14:textId="77777777" w:rsidR="000D190C" w:rsidRPr="00595A37" w:rsidRDefault="005A7AD7" w:rsidP="004D6ECE">
            <w:pPr>
              <w:spacing w:after="0" w:line="240" w:lineRule="auto"/>
              <w:rPr>
                <w:rFonts w:cstheme="minorHAnsi"/>
                <w:sz w:val="18"/>
                <w:szCs w:val="18"/>
              </w:rPr>
            </w:pPr>
            <w:bookmarkStart w:id="0" w:name="byrå"/>
            <w:bookmarkEnd w:id="0"/>
            <w:r>
              <w:rPr>
                <w:rFonts w:cstheme="minorHAnsi"/>
                <w:sz w:val="18"/>
                <w:szCs w:val="18"/>
              </w:rPr>
              <w:t>Kontrollavdelningen</w:t>
            </w:r>
          </w:p>
        </w:tc>
        <w:tc>
          <w:tcPr>
            <w:tcW w:w="1842" w:type="dxa"/>
            <w:vAlign w:val="bottom"/>
          </w:tcPr>
          <w:p w14:paraId="622AD698" w14:textId="77777777" w:rsidR="000D190C" w:rsidRPr="002D6F1B" w:rsidRDefault="000D190C" w:rsidP="004D6ECE">
            <w:pPr>
              <w:tabs>
                <w:tab w:val="left" w:pos="1307"/>
                <w:tab w:val="left" w:pos="5529"/>
              </w:tabs>
              <w:spacing w:after="0" w:line="240" w:lineRule="auto"/>
              <w:rPr>
                <w:sz w:val="12"/>
                <w:szCs w:val="12"/>
              </w:rPr>
            </w:pPr>
            <w:r w:rsidRPr="002D6F1B">
              <w:rPr>
                <w:rFonts w:asciiTheme="majorHAnsi" w:hAnsiTheme="majorHAnsi" w:cstheme="majorHAnsi"/>
                <w:sz w:val="12"/>
                <w:szCs w:val="12"/>
              </w:rPr>
              <w:t>Datum</w:t>
            </w:r>
          </w:p>
        </w:tc>
        <w:tc>
          <w:tcPr>
            <w:tcW w:w="2977" w:type="dxa"/>
            <w:vAlign w:val="bottom"/>
          </w:tcPr>
          <w:p w14:paraId="20777C82" w14:textId="77777777" w:rsidR="000D190C" w:rsidRPr="002D6F1B" w:rsidRDefault="000D190C" w:rsidP="004D6ECE">
            <w:pPr>
              <w:tabs>
                <w:tab w:val="left" w:pos="1307"/>
                <w:tab w:val="left" w:pos="5529"/>
              </w:tabs>
              <w:spacing w:after="0" w:line="240" w:lineRule="auto"/>
              <w:rPr>
                <w:rFonts w:cstheme="minorHAnsi"/>
                <w:sz w:val="12"/>
                <w:szCs w:val="12"/>
              </w:rPr>
            </w:pPr>
            <w:r w:rsidRPr="002D6F1B">
              <w:rPr>
                <w:rFonts w:asciiTheme="majorHAnsi" w:hAnsiTheme="majorHAnsi" w:cstheme="majorHAnsi"/>
                <w:sz w:val="12"/>
                <w:szCs w:val="12"/>
              </w:rPr>
              <w:t>Dnr</w:t>
            </w:r>
          </w:p>
        </w:tc>
      </w:tr>
      <w:tr w:rsidR="000D190C" w:rsidRPr="008055D9" w14:paraId="25DF8FFF" w14:textId="77777777" w:rsidTr="001B0519">
        <w:trPr>
          <w:trHeight w:hRule="exact" w:val="215"/>
        </w:trPr>
        <w:tc>
          <w:tcPr>
            <w:tcW w:w="5104" w:type="dxa"/>
            <w:vAlign w:val="center"/>
          </w:tcPr>
          <w:p w14:paraId="7605D1AE" w14:textId="77777777" w:rsidR="000D190C" w:rsidRPr="00595A37" w:rsidRDefault="005A7AD7" w:rsidP="004D6ECE">
            <w:pPr>
              <w:spacing w:after="0" w:line="240" w:lineRule="auto"/>
              <w:rPr>
                <w:rFonts w:cstheme="minorHAnsi"/>
                <w:sz w:val="18"/>
                <w:szCs w:val="18"/>
              </w:rPr>
            </w:pPr>
            <w:bookmarkStart w:id="1" w:name="handl"/>
            <w:bookmarkEnd w:id="1"/>
            <w:r>
              <w:rPr>
                <w:rFonts w:cstheme="minorHAnsi"/>
                <w:sz w:val="18"/>
                <w:szCs w:val="18"/>
              </w:rPr>
              <w:t>Tony Magnusson</w:t>
            </w:r>
          </w:p>
        </w:tc>
        <w:sdt>
          <w:sdtPr>
            <w:rPr>
              <w:rFonts w:asciiTheme="minorHAnsi" w:hAnsiTheme="minorHAnsi" w:cstheme="minorHAnsi"/>
              <w:szCs w:val="18"/>
            </w:rPr>
            <w:tag w:val="Start"/>
            <w:id w:val="-782193420"/>
            <w:placeholder>
              <w:docPart w:val="DF1D8FCDE3214C0991858EEEED3137BB"/>
            </w:placeholder>
            <w:date w:fullDate="2024-08-16T00:00:00Z">
              <w:dateFormat w:val="yyyy-MM-dd"/>
              <w:lid w:val="sv-SE"/>
              <w:storeMappedDataAs w:val="dateTime"/>
              <w:calendar w:val="gregorian"/>
            </w:date>
          </w:sdtPr>
          <w:sdtEndPr/>
          <w:sdtContent>
            <w:tc>
              <w:tcPr>
                <w:tcW w:w="1842" w:type="dxa"/>
                <w:vAlign w:val="center"/>
              </w:tcPr>
              <w:p w14:paraId="5849EE94" w14:textId="7C90FAA8" w:rsidR="000D190C" w:rsidRPr="002D6F1B" w:rsidRDefault="00852317" w:rsidP="004D6ECE">
                <w:pPr>
                  <w:pStyle w:val="Sidhuvud"/>
                  <w:tabs>
                    <w:tab w:val="left" w:pos="980"/>
                  </w:tabs>
                  <w:spacing w:line="240" w:lineRule="auto"/>
                  <w:rPr>
                    <w:rFonts w:asciiTheme="minorHAnsi" w:hAnsiTheme="minorHAnsi" w:cstheme="minorHAnsi"/>
                    <w:szCs w:val="18"/>
                  </w:rPr>
                </w:pPr>
                <w:r>
                  <w:rPr>
                    <w:rFonts w:asciiTheme="minorHAnsi" w:hAnsiTheme="minorHAnsi" w:cstheme="minorHAnsi"/>
                    <w:szCs w:val="18"/>
                  </w:rPr>
                  <w:t>2024-08-16</w:t>
                </w:r>
              </w:p>
            </w:tc>
          </w:sdtContent>
        </w:sdt>
        <w:sdt>
          <w:sdtPr>
            <w:rPr>
              <w:rFonts w:asciiTheme="minorHAnsi" w:hAnsiTheme="minorHAnsi" w:cstheme="minorHAnsi"/>
              <w:szCs w:val="18"/>
            </w:rPr>
            <w:id w:val="179785959"/>
            <w:placeholder>
              <w:docPart w:val="A596D03F9F87486189B4F43035C59B6B"/>
            </w:placeholder>
            <w:text/>
          </w:sdtPr>
          <w:sdtEndPr/>
          <w:sdtContent>
            <w:tc>
              <w:tcPr>
                <w:tcW w:w="2977" w:type="dxa"/>
                <w:vAlign w:val="center"/>
              </w:tcPr>
              <w:p w14:paraId="27529309" w14:textId="4D16139F" w:rsidR="000D190C" w:rsidRPr="002D6F1B" w:rsidRDefault="00852317" w:rsidP="004D6ECE">
                <w:pPr>
                  <w:pStyle w:val="Sidhuvud"/>
                  <w:tabs>
                    <w:tab w:val="left" w:pos="994"/>
                  </w:tabs>
                  <w:spacing w:line="240" w:lineRule="auto"/>
                  <w:rPr>
                    <w:rFonts w:asciiTheme="minorHAnsi" w:hAnsiTheme="minorHAnsi" w:cstheme="minorHAnsi"/>
                    <w:szCs w:val="18"/>
                  </w:rPr>
                </w:pPr>
                <w:r>
                  <w:rPr>
                    <w:rFonts w:asciiTheme="minorHAnsi" w:hAnsiTheme="minorHAnsi" w:cstheme="minorHAnsi"/>
                    <w:szCs w:val="18"/>
                  </w:rPr>
                  <w:t>EXT 2024-1485</w:t>
                </w:r>
              </w:p>
            </w:tc>
          </w:sdtContent>
        </w:sdt>
      </w:tr>
      <w:tr w:rsidR="000D190C" w:rsidRPr="008055D9" w14:paraId="7590D0BD" w14:textId="77777777" w:rsidTr="001B0519">
        <w:trPr>
          <w:trHeight w:hRule="exact" w:val="215"/>
        </w:trPr>
        <w:tc>
          <w:tcPr>
            <w:tcW w:w="5104" w:type="dxa"/>
            <w:vAlign w:val="center"/>
          </w:tcPr>
          <w:p w14:paraId="0CA3E74E" w14:textId="5E7D0887" w:rsidR="000D190C" w:rsidRPr="00595A37" w:rsidRDefault="000D190C" w:rsidP="004D6ECE">
            <w:pPr>
              <w:spacing w:after="0" w:line="240" w:lineRule="auto"/>
              <w:rPr>
                <w:rFonts w:cstheme="minorHAnsi"/>
                <w:sz w:val="18"/>
                <w:szCs w:val="18"/>
              </w:rPr>
            </w:pPr>
          </w:p>
        </w:tc>
        <w:tc>
          <w:tcPr>
            <w:tcW w:w="1842" w:type="dxa"/>
            <w:vAlign w:val="bottom"/>
          </w:tcPr>
          <w:p w14:paraId="06ED619F" w14:textId="77777777" w:rsidR="000D190C" w:rsidRPr="002D6F1B" w:rsidRDefault="000D190C" w:rsidP="004D6ECE">
            <w:pPr>
              <w:tabs>
                <w:tab w:val="left" w:pos="995"/>
                <w:tab w:val="left" w:pos="5529"/>
              </w:tabs>
              <w:spacing w:after="0" w:line="240" w:lineRule="auto"/>
              <w:rPr>
                <w:rFonts w:asciiTheme="majorHAnsi" w:hAnsiTheme="majorHAnsi" w:cstheme="majorHAnsi"/>
                <w:sz w:val="12"/>
                <w:szCs w:val="12"/>
              </w:rPr>
            </w:pPr>
            <w:r w:rsidRPr="002D6F1B">
              <w:rPr>
                <w:rFonts w:asciiTheme="majorHAnsi" w:hAnsiTheme="majorHAnsi" w:cstheme="majorHAnsi"/>
                <w:sz w:val="12"/>
                <w:szCs w:val="12"/>
              </w:rPr>
              <w:t>Ert datum</w:t>
            </w:r>
          </w:p>
        </w:tc>
        <w:tc>
          <w:tcPr>
            <w:tcW w:w="2977" w:type="dxa"/>
            <w:vAlign w:val="bottom"/>
          </w:tcPr>
          <w:p w14:paraId="5BC6D2C6" w14:textId="77777777" w:rsidR="000D190C" w:rsidRPr="002D6F1B" w:rsidRDefault="000D190C" w:rsidP="004D6ECE">
            <w:pPr>
              <w:tabs>
                <w:tab w:val="left" w:pos="1307"/>
                <w:tab w:val="left" w:pos="5529"/>
              </w:tabs>
              <w:spacing w:after="0" w:line="240" w:lineRule="auto"/>
              <w:rPr>
                <w:rFonts w:asciiTheme="majorHAnsi" w:hAnsiTheme="majorHAnsi" w:cstheme="majorHAnsi"/>
                <w:sz w:val="12"/>
                <w:szCs w:val="12"/>
              </w:rPr>
            </w:pPr>
            <w:r w:rsidRPr="002D6F1B">
              <w:rPr>
                <w:rFonts w:asciiTheme="majorHAnsi" w:hAnsiTheme="majorHAnsi" w:cstheme="majorHAnsi"/>
                <w:sz w:val="12"/>
                <w:szCs w:val="12"/>
              </w:rPr>
              <w:t>Er referens</w:t>
            </w:r>
          </w:p>
        </w:tc>
      </w:tr>
      <w:tr w:rsidR="000D190C" w:rsidRPr="008055D9" w14:paraId="76B78B37" w14:textId="77777777" w:rsidTr="001B0519">
        <w:trPr>
          <w:trHeight w:hRule="exact" w:val="215"/>
        </w:trPr>
        <w:tc>
          <w:tcPr>
            <w:tcW w:w="5104" w:type="dxa"/>
            <w:shd w:val="clear" w:color="auto" w:fill="auto"/>
            <w:vAlign w:val="center"/>
          </w:tcPr>
          <w:p w14:paraId="4FA4E88E" w14:textId="7DBD19F3" w:rsidR="000D190C" w:rsidRPr="00595A37" w:rsidRDefault="000D190C" w:rsidP="004D6ECE">
            <w:pPr>
              <w:spacing w:after="0" w:line="240" w:lineRule="auto"/>
              <w:rPr>
                <w:rFonts w:cstheme="minorHAnsi"/>
                <w:sz w:val="18"/>
                <w:szCs w:val="18"/>
              </w:rPr>
            </w:pPr>
            <w:bookmarkStart w:id="2" w:name="epost"/>
            <w:bookmarkEnd w:id="2"/>
          </w:p>
        </w:tc>
        <w:sdt>
          <w:sdtPr>
            <w:rPr>
              <w:rFonts w:asciiTheme="minorHAnsi" w:hAnsiTheme="minorHAnsi" w:cstheme="minorHAnsi"/>
              <w:szCs w:val="18"/>
            </w:rPr>
            <w:id w:val="871039346"/>
            <w:placeholder>
              <w:docPart w:val="7B8568E9BD564C2A8BDF69613C41139A"/>
            </w:placeholder>
            <w:showingPlcHdr/>
            <w:date>
              <w:dateFormat w:val="yyyy-MM-dd"/>
              <w:lid w:val="sv-SE"/>
              <w:storeMappedDataAs w:val="dateTime"/>
              <w:calendar w:val="gregorian"/>
            </w:date>
          </w:sdtPr>
          <w:sdtEndPr/>
          <w:sdtContent>
            <w:tc>
              <w:tcPr>
                <w:tcW w:w="1842" w:type="dxa"/>
                <w:shd w:val="clear" w:color="auto" w:fill="auto"/>
                <w:vAlign w:val="center"/>
              </w:tcPr>
              <w:p w14:paraId="047A8035" w14:textId="77777777" w:rsidR="000D190C" w:rsidRPr="006333CA" w:rsidRDefault="00E27BAB" w:rsidP="004D6ECE">
                <w:pPr>
                  <w:pStyle w:val="Sidhuvud"/>
                  <w:tabs>
                    <w:tab w:val="left" w:pos="995"/>
                  </w:tabs>
                  <w:spacing w:line="240" w:lineRule="auto"/>
                  <w:rPr>
                    <w:rFonts w:asciiTheme="minorHAnsi" w:hAnsiTheme="minorHAnsi" w:cstheme="minorHAnsi"/>
                    <w:szCs w:val="18"/>
                  </w:rPr>
                </w:pPr>
                <w:r w:rsidRPr="006C6567">
                  <w:rPr>
                    <w:rStyle w:val="Platshllartext"/>
                    <w:vanish/>
                  </w:rPr>
                  <w:t>Ange datum</w:t>
                </w:r>
              </w:p>
            </w:tc>
          </w:sdtContent>
        </w:sdt>
        <w:sdt>
          <w:sdtPr>
            <w:rPr>
              <w:rFonts w:asciiTheme="minorHAnsi" w:hAnsiTheme="minorHAnsi" w:cstheme="minorHAnsi"/>
              <w:szCs w:val="18"/>
            </w:rPr>
            <w:id w:val="2015575810"/>
            <w:placeholder>
              <w:docPart w:val="D1672770FA0349DB8B188EB29A8A7C4D"/>
            </w:placeholder>
            <w:showingPlcHdr/>
            <w:text/>
          </w:sdtPr>
          <w:sdtEndPr/>
          <w:sdtContent>
            <w:tc>
              <w:tcPr>
                <w:tcW w:w="2977" w:type="dxa"/>
                <w:shd w:val="clear" w:color="auto" w:fill="auto"/>
                <w:vAlign w:val="center"/>
              </w:tcPr>
              <w:p w14:paraId="6A9524F4" w14:textId="77777777" w:rsidR="000D190C" w:rsidRPr="002D6F1B" w:rsidRDefault="00E27BAB" w:rsidP="004D6ECE">
                <w:pPr>
                  <w:pStyle w:val="Sidhuvud"/>
                  <w:tabs>
                    <w:tab w:val="left" w:pos="994"/>
                  </w:tabs>
                  <w:spacing w:line="240" w:lineRule="auto"/>
                  <w:rPr>
                    <w:rFonts w:asciiTheme="minorHAnsi" w:hAnsiTheme="minorHAnsi" w:cstheme="minorHAnsi"/>
                    <w:szCs w:val="18"/>
                  </w:rPr>
                </w:pPr>
                <w:r w:rsidRPr="006C6567">
                  <w:rPr>
                    <w:rStyle w:val="Platshllartext"/>
                    <w:vanish/>
                  </w:rPr>
                  <w:t>Ange text</w:t>
                </w:r>
              </w:p>
            </w:tc>
          </w:sdtContent>
        </w:sdt>
      </w:tr>
      <w:tr w:rsidR="000D190C" w:rsidRPr="008055D9" w14:paraId="36A10E8C" w14:textId="77777777" w:rsidTr="001B0519">
        <w:trPr>
          <w:trHeight w:hRule="exact" w:val="210"/>
        </w:trPr>
        <w:tc>
          <w:tcPr>
            <w:tcW w:w="5104" w:type="dxa"/>
            <w:vAlign w:val="center"/>
          </w:tcPr>
          <w:p w14:paraId="7A64B05E" w14:textId="77777777" w:rsidR="000D190C" w:rsidRPr="00595A37" w:rsidRDefault="000D190C" w:rsidP="004D6ECE">
            <w:pPr>
              <w:spacing w:line="240" w:lineRule="auto"/>
              <w:rPr>
                <w:rFonts w:cstheme="minorHAnsi"/>
                <w:sz w:val="18"/>
                <w:szCs w:val="18"/>
              </w:rPr>
            </w:pPr>
          </w:p>
        </w:tc>
        <w:tc>
          <w:tcPr>
            <w:tcW w:w="4819" w:type="dxa"/>
            <w:gridSpan w:val="2"/>
            <w:vAlign w:val="bottom"/>
          </w:tcPr>
          <w:p w14:paraId="03CEFBDD" w14:textId="77777777" w:rsidR="000D190C" w:rsidRPr="00E71AE9" w:rsidRDefault="000D190C" w:rsidP="004D6ECE">
            <w:pPr>
              <w:spacing w:line="240" w:lineRule="auto"/>
              <w:rPr>
                <w:sz w:val="18"/>
                <w:szCs w:val="18"/>
              </w:rPr>
            </w:pPr>
          </w:p>
        </w:tc>
      </w:tr>
      <w:tr w:rsidR="000D190C" w:rsidRPr="008055D9" w14:paraId="3E02F451" w14:textId="77777777" w:rsidTr="001B0519">
        <w:trPr>
          <w:trHeight w:val="374"/>
        </w:trPr>
        <w:tc>
          <w:tcPr>
            <w:tcW w:w="5104" w:type="dxa"/>
          </w:tcPr>
          <w:p w14:paraId="5BB7F2B7" w14:textId="77777777" w:rsidR="000D190C" w:rsidRDefault="000D190C" w:rsidP="004D6ECE">
            <w:pPr>
              <w:spacing w:after="0" w:line="240" w:lineRule="auto"/>
            </w:pPr>
          </w:p>
          <w:p w14:paraId="3AE738DD" w14:textId="77777777" w:rsidR="000D190C" w:rsidRPr="008055D9" w:rsidRDefault="000D190C" w:rsidP="004D6ECE">
            <w:pPr>
              <w:spacing w:after="0" w:line="240" w:lineRule="auto"/>
            </w:pPr>
          </w:p>
        </w:tc>
        <w:tc>
          <w:tcPr>
            <w:tcW w:w="4819" w:type="dxa"/>
            <w:gridSpan w:val="2"/>
          </w:tcPr>
          <w:sdt>
            <w:sdtPr>
              <w:id w:val="1274975032"/>
              <w:placeholder>
                <w:docPart w:val="A4A3328A478240928F9A56667717CF44"/>
              </w:placeholder>
              <w:text w:multiLine="1"/>
            </w:sdtPr>
            <w:sdtEndPr/>
            <w:sdtContent>
              <w:p w14:paraId="537D3CB8" w14:textId="590BA724" w:rsidR="00E27BAB" w:rsidRDefault="00852317" w:rsidP="00E27BAB">
                <w:pPr>
                  <w:spacing w:after="0" w:line="240" w:lineRule="auto"/>
                </w:pPr>
                <w:r>
                  <w:br/>
                  <w:t>Seán Dunleavy</w:t>
                </w:r>
                <w:r>
                  <w:br/>
                  <w:t>foi+request-2237-49c80e68@handlingar.se</w:t>
                </w:r>
              </w:p>
            </w:sdtContent>
          </w:sdt>
          <w:p w14:paraId="068F2ECC" w14:textId="77777777" w:rsidR="000D190C" w:rsidRPr="00642500" w:rsidRDefault="000D190C" w:rsidP="004D6ECE">
            <w:pPr>
              <w:spacing w:after="0" w:line="240" w:lineRule="auto"/>
            </w:pPr>
          </w:p>
        </w:tc>
      </w:tr>
    </w:tbl>
    <w:p w14:paraId="38BCE2CE" w14:textId="2CBB8D7B" w:rsidR="005A7AD7" w:rsidRDefault="00FD2EA8" w:rsidP="005A7AD7">
      <w:pPr>
        <w:pStyle w:val="Rubrik1"/>
        <w:rPr>
          <w:lang w:eastAsia="sv-SE"/>
        </w:rPr>
      </w:pPr>
      <w:r>
        <w:rPr>
          <w:lang w:eastAsia="sv-SE"/>
        </w:rPr>
        <w:t>A</w:t>
      </w:r>
      <w:r w:rsidR="005A7AD7">
        <w:rPr>
          <w:lang w:eastAsia="sv-SE"/>
        </w:rPr>
        <w:t>ngående begäran om information avseende medfinansiering</w:t>
      </w:r>
      <w:r w:rsidR="00E137C4">
        <w:rPr>
          <w:lang w:eastAsia="sv-SE"/>
        </w:rPr>
        <w:t xml:space="preserve"> från CCEI</w:t>
      </w:r>
    </w:p>
    <w:p w14:paraId="7FDDA116" w14:textId="5FEDE372" w:rsidR="005A7AD7" w:rsidRDefault="005A7AD7" w:rsidP="005A7AD7">
      <w:pPr>
        <w:rPr>
          <w:lang w:eastAsia="sv-SE"/>
        </w:rPr>
      </w:pPr>
      <w:r>
        <w:rPr>
          <w:lang w:eastAsia="sv-SE"/>
        </w:rPr>
        <w:t xml:space="preserve">Din första fråga är vilka företag eller andra enheter som erhållit medel från CCEI i två olika projekt, </w:t>
      </w:r>
      <w:r w:rsidRPr="005A7AD7">
        <w:rPr>
          <w:lang w:eastAsia="sv-SE"/>
        </w:rPr>
        <w:t>2021-SE-BCROSS 101075404 och 2021-SE-LAB 101075403</w:t>
      </w:r>
      <w:r>
        <w:rPr>
          <w:lang w:eastAsia="sv-SE"/>
        </w:rPr>
        <w:t xml:space="preserve"> (hädanefter benämnda BCROSS resp. LAB)</w:t>
      </w:r>
    </w:p>
    <w:p w14:paraId="7C5F74FB" w14:textId="77777777" w:rsidR="005A7AD7" w:rsidRDefault="005A7AD7" w:rsidP="005A7AD7">
      <w:pPr>
        <w:rPr>
          <w:lang w:eastAsia="sv-SE"/>
        </w:rPr>
      </w:pPr>
      <w:r>
        <w:rPr>
          <w:lang w:eastAsia="sv-SE"/>
        </w:rPr>
        <w:t>Det är endast Tullverket som ansökt om och erhållit medfinansiering från CCEI. Detta är uppdelat i två olika "projekt" där ett heter BCROSS och avser kontrollutrustning som används för fysisk kontroll vid gränspassagerna. Det andra heter LAB och avser olika typer av laboratorieutrustning.</w:t>
      </w:r>
    </w:p>
    <w:p w14:paraId="2A4ED121" w14:textId="77777777" w:rsidR="005A7AD7" w:rsidRDefault="005A7AD7" w:rsidP="005A7AD7">
      <w:pPr>
        <w:rPr>
          <w:lang w:eastAsia="sv-SE"/>
        </w:rPr>
      </w:pPr>
      <w:r>
        <w:rPr>
          <w:lang w:eastAsia="sv-SE"/>
        </w:rPr>
        <w:t>Medfinansiering gäller upp till 80% och resterande 20% får Tullverket ta från egna medel.</w:t>
      </w:r>
    </w:p>
    <w:p w14:paraId="68FD90D4" w14:textId="145F0285" w:rsidR="005A7AD7" w:rsidRDefault="005A7AD7" w:rsidP="005A7AD7">
      <w:pPr>
        <w:rPr>
          <w:lang w:eastAsia="sv-SE"/>
        </w:rPr>
      </w:pPr>
      <w:r>
        <w:rPr>
          <w:lang w:eastAsia="sv-SE"/>
        </w:rPr>
        <w:t xml:space="preserve">När det gäller BCROSS är det Tullverkets kontrollavdelning som varit ansvarig. Vi äskade och fick medel för två mobila skannrar, dvs. utrustning som består av fordonsmonterat röntgenaggregat, som kan genomlysa hela lastbilar, containrar eller andra lastbärare. </w:t>
      </w:r>
      <w:r w:rsidR="00687FC5" w:rsidRPr="00687FC5">
        <w:rPr>
          <w:lang w:eastAsia="sv-SE"/>
        </w:rPr>
        <w:t>D</w:t>
      </w:r>
      <w:r w:rsidRPr="00687FC5">
        <w:rPr>
          <w:lang w:eastAsia="sv-SE"/>
        </w:rPr>
        <w:t>en</w:t>
      </w:r>
      <w:r w:rsidR="00687FC5" w:rsidRPr="00687FC5">
        <w:rPr>
          <w:lang w:eastAsia="sv-SE"/>
        </w:rPr>
        <w:t>na</w:t>
      </w:r>
      <w:r w:rsidRPr="00687FC5">
        <w:rPr>
          <w:lang w:eastAsia="sv-SE"/>
        </w:rPr>
        <w:t xml:space="preserve"> upphandling pågår för närvarande. Således vet vi idag inte vilken leverantör som blir aktuell och därmed har heller inte några pengar ännu utbetalats </w:t>
      </w:r>
      <w:r w:rsidR="00A32499" w:rsidRPr="00687FC5">
        <w:rPr>
          <w:lang w:eastAsia="sv-SE"/>
        </w:rPr>
        <w:t>i detta projekt</w:t>
      </w:r>
      <w:r w:rsidRPr="00687FC5">
        <w:rPr>
          <w:lang w:eastAsia="sv-SE"/>
        </w:rPr>
        <w:t>.</w:t>
      </w:r>
      <w:r>
        <w:rPr>
          <w:lang w:eastAsia="sv-SE"/>
        </w:rPr>
        <w:t xml:space="preserve"> </w:t>
      </w:r>
    </w:p>
    <w:p w14:paraId="632FACA5" w14:textId="443B87BF" w:rsidR="005A7AD7" w:rsidRDefault="005A7AD7" w:rsidP="005A7AD7">
      <w:pPr>
        <w:rPr>
          <w:lang w:eastAsia="sv-SE"/>
        </w:rPr>
      </w:pPr>
      <w:bookmarkStart w:id="3" w:name="_Hlk174696362"/>
      <w:r>
        <w:rPr>
          <w:lang w:eastAsia="sv-SE"/>
        </w:rPr>
        <w:t xml:space="preserve">Den beräknade kostnaden vi ansökte om medfinansiering för </w:t>
      </w:r>
      <w:bookmarkEnd w:id="3"/>
      <w:r>
        <w:rPr>
          <w:lang w:eastAsia="sv-SE"/>
        </w:rPr>
        <w:t>i BCROSS är 4.800.000 EUR, vilket innebär att den maximala medfinansieringen från CCEI är 3.843.200 EUR.</w:t>
      </w:r>
      <w:r>
        <w:rPr>
          <w:lang w:eastAsia="sv-SE"/>
        </w:rPr>
        <w:tab/>
      </w:r>
    </w:p>
    <w:p w14:paraId="2CAE1A73" w14:textId="6A18846C" w:rsidR="00A32499" w:rsidRDefault="005A7AD7" w:rsidP="005A7AD7">
      <w:pPr>
        <w:rPr>
          <w:lang w:eastAsia="sv-SE"/>
        </w:rPr>
      </w:pPr>
      <w:r>
        <w:rPr>
          <w:lang w:eastAsia="sv-SE"/>
        </w:rPr>
        <w:t xml:space="preserve">När det gäller LAB-projektet, har detta hanterats av vårt laboratorium, som organisatoriskt lyder under tullkriminalavdelningen. </w:t>
      </w:r>
      <w:r w:rsidR="00A32499" w:rsidRPr="00A32499">
        <w:rPr>
          <w:lang w:eastAsia="sv-SE"/>
        </w:rPr>
        <w:t>Den beräknade kostnad vi</w:t>
      </w:r>
      <w:r w:rsidR="00A32499">
        <w:rPr>
          <w:lang w:eastAsia="sv-SE"/>
        </w:rPr>
        <w:t xml:space="preserve"> i LAB</w:t>
      </w:r>
      <w:r w:rsidR="00A32499" w:rsidRPr="00A32499">
        <w:rPr>
          <w:lang w:eastAsia="sv-SE"/>
        </w:rPr>
        <w:t xml:space="preserve"> ansökte om medfinansiering för</w:t>
      </w:r>
      <w:r w:rsidR="00A32499">
        <w:rPr>
          <w:lang w:eastAsia="sv-SE"/>
        </w:rPr>
        <w:t>, var</w:t>
      </w:r>
      <w:r w:rsidR="00A32499" w:rsidRPr="00A32499">
        <w:rPr>
          <w:lang w:eastAsia="sv-SE"/>
        </w:rPr>
        <w:t xml:space="preserve"> </w:t>
      </w:r>
      <w:r>
        <w:rPr>
          <w:lang w:eastAsia="sv-SE"/>
        </w:rPr>
        <w:t>500</w:t>
      </w:r>
      <w:r w:rsidR="00852317">
        <w:rPr>
          <w:lang w:eastAsia="sv-SE"/>
        </w:rPr>
        <w:t xml:space="preserve"> </w:t>
      </w:r>
      <w:r>
        <w:rPr>
          <w:lang w:eastAsia="sv-SE"/>
        </w:rPr>
        <w:t>000 EUR, vilket innebär att den maximala medfinansieringen är 400</w:t>
      </w:r>
      <w:r w:rsidR="00852317">
        <w:rPr>
          <w:lang w:eastAsia="sv-SE"/>
        </w:rPr>
        <w:t xml:space="preserve"> </w:t>
      </w:r>
      <w:r>
        <w:rPr>
          <w:lang w:eastAsia="sv-SE"/>
        </w:rPr>
        <w:t>000 EUR.</w:t>
      </w:r>
      <w:r w:rsidR="00FD2EA8">
        <w:rPr>
          <w:lang w:eastAsia="sv-SE"/>
        </w:rPr>
        <w:t xml:space="preserve"> </w:t>
      </w:r>
      <w:r w:rsidR="00A32499">
        <w:rPr>
          <w:lang w:eastAsia="sv-SE"/>
        </w:rPr>
        <w:t>I LAB-projektet ansökte vi om en spektrometer (100</w:t>
      </w:r>
      <w:r w:rsidR="00852317">
        <w:rPr>
          <w:lang w:eastAsia="sv-SE"/>
        </w:rPr>
        <w:t xml:space="preserve"> </w:t>
      </w:r>
      <w:r w:rsidR="00A32499">
        <w:rPr>
          <w:lang w:eastAsia="sv-SE"/>
        </w:rPr>
        <w:t>000 EUR) samt en kromatograf (400</w:t>
      </w:r>
      <w:r w:rsidR="00852317">
        <w:rPr>
          <w:lang w:eastAsia="sv-SE"/>
        </w:rPr>
        <w:t xml:space="preserve"> </w:t>
      </w:r>
      <w:r w:rsidR="00A32499">
        <w:rPr>
          <w:lang w:eastAsia="sv-SE"/>
        </w:rPr>
        <w:t>000 kr) och dessa utrustningar är inköpta</w:t>
      </w:r>
      <w:r w:rsidR="00E137C4">
        <w:rPr>
          <w:lang w:eastAsia="sv-SE"/>
        </w:rPr>
        <w:t xml:space="preserve">. </w:t>
      </w:r>
      <w:r w:rsidR="00FD2EA8">
        <w:rPr>
          <w:lang w:eastAsia="sv-SE"/>
        </w:rPr>
        <w:t>D</w:t>
      </w:r>
      <w:r w:rsidR="00E137C4">
        <w:rPr>
          <w:lang w:eastAsia="sv-SE"/>
        </w:rPr>
        <w:t>et vi köpte var följande:</w:t>
      </w:r>
    </w:p>
    <w:p w14:paraId="23816B3D" w14:textId="272FEFEE" w:rsidR="00E137C4" w:rsidRDefault="00E137C4" w:rsidP="00E137C4">
      <w:pPr>
        <w:pStyle w:val="Liststycke"/>
        <w:numPr>
          <w:ilvl w:val="0"/>
          <w:numId w:val="25"/>
        </w:numPr>
        <w:rPr>
          <w:lang w:eastAsia="sv-SE"/>
        </w:rPr>
      </w:pPr>
      <w:r>
        <w:rPr>
          <w:lang w:eastAsia="sv-SE"/>
        </w:rPr>
        <w:t xml:space="preserve">En </w:t>
      </w:r>
      <w:r w:rsidR="00852317">
        <w:rPr>
          <w:lang w:eastAsia="sv-SE"/>
        </w:rPr>
        <w:t>XRF (</w:t>
      </w:r>
      <w:r>
        <w:rPr>
          <w:lang w:eastAsia="sv-SE"/>
        </w:rPr>
        <w:t>spektrometer</w:t>
      </w:r>
      <w:r w:rsidR="00852317">
        <w:rPr>
          <w:lang w:eastAsia="sv-SE"/>
        </w:rPr>
        <w:t xml:space="preserve">) </w:t>
      </w:r>
    </w:p>
    <w:p w14:paraId="568FF545" w14:textId="75144324" w:rsidR="00E137C4" w:rsidRDefault="00E137C4" w:rsidP="00E137C4">
      <w:pPr>
        <w:pStyle w:val="Liststycke"/>
        <w:numPr>
          <w:ilvl w:val="0"/>
          <w:numId w:val="25"/>
        </w:numPr>
        <w:rPr>
          <w:lang w:eastAsia="sv-SE"/>
        </w:rPr>
      </w:pPr>
      <w:r>
        <w:rPr>
          <w:lang w:eastAsia="sv-SE"/>
        </w:rPr>
        <w:t>E</w:t>
      </w:r>
      <w:r w:rsidRPr="00E137C4">
        <w:rPr>
          <w:lang w:eastAsia="sv-SE"/>
        </w:rPr>
        <w:t xml:space="preserve">tt LC-MSMS-system (kromatografi) </w:t>
      </w:r>
    </w:p>
    <w:p w14:paraId="4553EC6F" w14:textId="03117343" w:rsidR="00E137C4" w:rsidRDefault="00E137C4" w:rsidP="00E137C4">
      <w:pPr>
        <w:rPr>
          <w:lang w:eastAsia="sv-SE"/>
        </w:rPr>
      </w:pPr>
      <w:r>
        <w:rPr>
          <w:lang w:eastAsia="sv-SE"/>
        </w:rPr>
        <w:t xml:space="preserve">Totalt handlade vi då för </w:t>
      </w:r>
      <w:r w:rsidR="00852317">
        <w:rPr>
          <w:lang w:eastAsia="sv-SE"/>
        </w:rPr>
        <w:t xml:space="preserve">3 528 000 SEK och dessa priser inkluderar serviceavtal. Av denna får vi alltså medfinansiering från CCEI med drygt 2 820 000 SEK. </w:t>
      </w:r>
      <w:r>
        <w:rPr>
          <w:lang w:eastAsia="sv-SE"/>
        </w:rPr>
        <w:t xml:space="preserve"> </w:t>
      </w:r>
      <w:r w:rsidR="00C37D1A">
        <w:rPr>
          <w:lang w:eastAsia="sv-SE"/>
        </w:rPr>
        <w:t>LAB-projektet är avslutat.</w:t>
      </w:r>
    </w:p>
    <w:p w14:paraId="4B2410FF" w14:textId="5CAF572E" w:rsidR="00852317" w:rsidRDefault="00852317" w:rsidP="00852317">
      <w:pPr>
        <w:spacing w:after="0"/>
        <w:rPr>
          <w:lang w:eastAsia="sv-SE"/>
        </w:rPr>
      </w:pPr>
      <w:r>
        <w:rPr>
          <w:lang w:eastAsia="sv-SE"/>
        </w:rPr>
        <w:t>TULLVERKET</w:t>
      </w:r>
      <w:r w:rsidR="00FD2EA8">
        <w:rPr>
          <w:lang w:eastAsia="sv-SE"/>
        </w:rPr>
        <w:t xml:space="preserve"> </w:t>
      </w:r>
      <w:r>
        <w:rPr>
          <w:lang w:eastAsia="sv-SE"/>
        </w:rPr>
        <w:t>KONTROLLAVDELNINGEN</w:t>
      </w:r>
    </w:p>
    <w:p w14:paraId="54F1560C" w14:textId="77777777" w:rsidR="00852317" w:rsidRDefault="00852317" w:rsidP="00852317">
      <w:pPr>
        <w:spacing w:after="0"/>
        <w:rPr>
          <w:lang w:eastAsia="sv-SE"/>
        </w:rPr>
      </w:pPr>
    </w:p>
    <w:p w14:paraId="6489751E" w14:textId="497EE1F3" w:rsidR="005A7AD7" w:rsidRDefault="005A7AD7" w:rsidP="00852317">
      <w:pPr>
        <w:spacing w:after="0"/>
        <w:rPr>
          <w:lang w:eastAsia="sv-SE"/>
        </w:rPr>
      </w:pPr>
      <w:r>
        <w:rPr>
          <w:lang w:eastAsia="sv-SE"/>
        </w:rPr>
        <w:t>Tony Magnusson</w:t>
      </w:r>
    </w:p>
    <w:p w14:paraId="3FAA3A45" w14:textId="01376A19" w:rsidR="005A7AD7" w:rsidRPr="001A685B" w:rsidRDefault="00852317" w:rsidP="00FD2EA8">
      <w:pPr>
        <w:spacing w:after="0"/>
        <w:rPr>
          <w:lang w:eastAsia="sv-SE"/>
        </w:rPr>
      </w:pPr>
      <w:r>
        <w:rPr>
          <w:lang w:eastAsia="sv-SE"/>
        </w:rPr>
        <w:t>Chef kontrollenhet väst</w:t>
      </w:r>
    </w:p>
    <w:sectPr w:rsidR="005A7AD7" w:rsidRPr="001A685B" w:rsidSect="00107B33">
      <w:headerReference w:type="default" r:id="rId10"/>
      <w:footerReference w:type="default" r:id="rId11"/>
      <w:footerReference w:type="first" r:id="rId12"/>
      <w:type w:val="continuous"/>
      <w:pgSz w:w="11906" w:h="16838" w:code="9"/>
      <w:pgMar w:top="652" w:right="1701" w:bottom="1418" w:left="1985"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4D4F" w14:textId="77777777" w:rsidR="004D6ECE" w:rsidRDefault="004D6ECE" w:rsidP="00EB6EDC">
      <w:pPr>
        <w:spacing w:after="0"/>
      </w:pPr>
      <w:r>
        <w:separator/>
      </w:r>
    </w:p>
  </w:endnote>
  <w:endnote w:type="continuationSeparator" w:id="0">
    <w:p w14:paraId="5D172730" w14:textId="77777777" w:rsidR="004D6ECE" w:rsidRDefault="004D6ECE" w:rsidP="00EB6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224600"/>
      <w:docPartObj>
        <w:docPartGallery w:val="Page Numbers (Bottom of Page)"/>
        <w:docPartUnique/>
      </w:docPartObj>
    </w:sdtPr>
    <w:sdtEndPr/>
    <w:sdtContent>
      <w:sdt>
        <w:sdtPr>
          <w:id w:val="-1769616900"/>
          <w:docPartObj>
            <w:docPartGallery w:val="Page Numbers (Top of Page)"/>
            <w:docPartUnique/>
          </w:docPartObj>
        </w:sdtPr>
        <w:sdtEndPr/>
        <w:sdtContent>
          <w:p w14:paraId="4E4CB4FF" w14:textId="77777777" w:rsidR="00E8162A" w:rsidRPr="00C61918" w:rsidRDefault="00E8162A" w:rsidP="00762077">
            <w:pPr>
              <w:pStyle w:val="Sidfot"/>
              <w:jc w:val="right"/>
            </w:pPr>
            <w:r w:rsidRPr="00C61918">
              <w:rPr>
                <w:rFonts w:asciiTheme="minorHAnsi" w:hAnsiTheme="minorHAnsi" w:cstheme="minorHAnsi"/>
                <w:szCs w:val="16"/>
              </w:rPr>
              <w:t xml:space="preserve">Sida </w:t>
            </w:r>
            <w:r w:rsidRPr="00C61918">
              <w:rPr>
                <w:rFonts w:asciiTheme="minorHAnsi" w:hAnsiTheme="minorHAnsi" w:cstheme="minorHAnsi"/>
                <w:szCs w:val="16"/>
              </w:rPr>
              <w:fldChar w:fldCharType="begin"/>
            </w:r>
            <w:r w:rsidRPr="00C61918">
              <w:rPr>
                <w:rFonts w:asciiTheme="minorHAnsi" w:hAnsiTheme="minorHAnsi" w:cstheme="minorHAnsi"/>
                <w:szCs w:val="16"/>
              </w:rPr>
              <w:instrText>PAGE</w:instrText>
            </w:r>
            <w:r w:rsidRPr="00C61918">
              <w:rPr>
                <w:rFonts w:asciiTheme="minorHAnsi" w:hAnsiTheme="minorHAnsi" w:cstheme="minorHAnsi"/>
                <w:szCs w:val="16"/>
              </w:rPr>
              <w:fldChar w:fldCharType="separate"/>
            </w:r>
            <w:r>
              <w:rPr>
                <w:rFonts w:asciiTheme="minorHAnsi" w:hAnsiTheme="minorHAnsi" w:cstheme="minorHAnsi"/>
                <w:noProof/>
                <w:szCs w:val="16"/>
              </w:rPr>
              <w:t>2</w:t>
            </w:r>
            <w:r w:rsidRPr="00C61918">
              <w:rPr>
                <w:rFonts w:asciiTheme="minorHAnsi" w:hAnsiTheme="minorHAnsi" w:cstheme="minorHAnsi"/>
                <w:szCs w:val="16"/>
              </w:rPr>
              <w:fldChar w:fldCharType="end"/>
            </w:r>
            <w:r w:rsidRPr="00C61918">
              <w:rPr>
                <w:rFonts w:asciiTheme="minorHAnsi" w:hAnsiTheme="minorHAnsi" w:cstheme="minorHAnsi"/>
                <w:szCs w:val="16"/>
              </w:rPr>
              <w:t xml:space="preserve"> av </w:t>
            </w:r>
            <w:r w:rsidRPr="00C61918">
              <w:rPr>
                <w:rFonts w:asciiTheme="minorHAnsi" w:hAnsiTheme="minorHAnsi" w:cstheme="minorHAnsi"/>
                <w:szCs w:val="16"/>
              </w:rPr>
              <w:fldChar w:fldCharType="begin"/>
            </w:r>
            <w:r w:rsidRPr="00C61918">
              <w:rPr>
                <w:rFonts w:asciiTheme="minorHAnsi" w:hAnsiTheme="minorHAnsi" w:cstheme="minorHAnsi"/>
                <w:szCs w:val="16"/>
              </w:rPr>
              <w:instrText>NUMPAGES</w:instrText>
            </w:r>
            <w:r w:rsidRPr="00C61918">
              <w:rPr>
                <w:rFonts w:asciiTheme="minorHAnsi" w:hAnsiTheme="minorHAnsi" w:cstheme="minorHAnsi"/>
                <w:szCs w:val="16"/>
              </w:rPr>
              <w:fldChar w:fldCharType="separate"/>
            </w:r>
            <w:r>
              <w:rPr>
                <w:rFonts w:asciiTheme="minorHAnsi" w:hAnsiTheme="minorHAnsi" w:cstheme="minorHAnsi"/>
                <w:noProof/>
                <w:szCs w:val="16"/>
              </w:rPr>
              <w:t>2</w:t>
            </w:r>
            <w:r w:rsidRPr="00C61918">
              <w:rPr>
                <w:rFonts w:asciiTheme="minorHAnsi" w:hAnsiTheme="minorHAnsi" w:cstheme="minorHAnsi"/>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3BEB" w14:textId="77777777" w:rsidR="00E27BAB" w:rsidRDefault="00C37D1A" w:rsidP="00A50067">
    <w:pPr>
      <w:pStyle w:val="Sidfot"/>
      <w:spacing w:after="0" w:line="240" w:lineRule="auto"/>
      <w:jc w:val="center"/>
      <w:rPr>
        <w:noProof/>
      </w:rPr>
    </w:pPr>
    <w:r>
      <w:rPr>
        <w:noProof/>
      </w:rPr>
      <w:pict w14:anchorId="2FA89AC0">
        <v:rect id="_x0000_i1025" style="width:411pt;height:.5pt" o:hralign="center" o:hrstd="t" o:hrnoshade="t" o:hr="t" fillcolor="black [3213]" stroked="f"/>
      </w:pict>
    </w:r>
  </w:p>
  <w:p w14:paraId="45A2B110" w14:textId="77777777" w:rsidR="00E8162A" w:rsidRPr="00C61918" w:rsidRDefault="00E8162A" w:rsidP="00A50067">
    <w:pPr>
      <w:pStyle w:val="Sidfot"/>
      <w:spacing w:after="40" w:line="280" w:lineRule="exact"/>
      <w:jc w:val="center"/>
      <w:rPr>
        <w:noProof/>
      </w:rPr>
    </w:pPr>
    <w:r w:rsidRPr="00C61918">
      <w:rPr>
        <w:noProof/>
      </w:rPr>
      <w:t xml:space="preserve">Tullverket, Box </w:t>
    </w:r>
    <w:r w:rsidR="00457B7F" w:rsidRPr="00457B7F">
      <w:rPr>
        <w:noProof/>
      </w:rPr>
      <w:t>27311</w:t>
    </w:r>
    <w:r w:rsidRPr="00C61918">
      <w:rPr>
        <w:noProof/>
      </w:rPr>
      <w:t xml:space="preserve">, </w:t>
    </w:r>
    <w:r w:rsidR="00457B7F" w:rsidRPr="00457B7F">
      <w:rPr>
        <w:noProof/>
      </w:rPr>
      <w:t xml:space="preserve">102 54 </w:t>
    </w:r>
    <w:r w:rsidRPr="00C61918">
      <w:rPr>
        <w:noProof/>
      </w:rPr>
      <w:t>Stockholm  </w:t>
    </w:r>
    <w:r w:rsidRPr="00C61918">
      <w:rPr>
        <w:rFonts w:cstheme="majorHAnsi"/>
        <w:noProof/>
        <w:sz w:val="14"/>
        <w:szCs w:val="14"/>
      </w:rPr>
      <w:t>●  </w:t>
    </w:r>
    <w:r>
      <w:rPr>
        <w:noProof/>
      </w:rPr>
      <w:t>Telefon</w:t>
    </w:r>
    <w:r w:rsidRPr="00C61918">
      <w:rPr>
        <w:noProof/>
      </w:rPr>
      <w:t xml:space="preserve">: </w:t>
    </w:r>
    <w:r>
      <w:rPr>
        <w:noProof/>
      </w:rPr>
      <w:t>0</w:t>
    </w:r>
    <w:r w:rsidRPr="00C61918">
      <w:rPr>
        <w:noProof/>
      </w:rPr>
      <w:t>771-520 520  </w:t>
    </w:r>
    <w:r w:rsidRPr="00C61918">
      <w:rPr>
        <w:rFonts w:cstheme="majorHAnsi"/>
        <w:noProof/>
        <w:sz w:val="14"/>
        <w:szCs w:val="14"/>
      </w:rPr>
      <w:t>●  </w:t>
    </w:r>
    <w:hyperlink r:id="rId1" w:history="1">
      <w:r w:rsidRPr="00C61918">
        <w:rPr>
          <w:rStyle w:val="Hyperlnk"/>
          <w:noProof/>
          <w:color w:val="auto"/>
          <w:u w:val="none"/>
        </w:rPr>
        <w:t>www.tullverket.se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A5A1" w14:textId="77777777" w:rsidR="004D6ECE" w:rsidRDefault="004D6ECE" w:rsidP="00EB6EDC">
      <w:pPr>
        <w:spacing w:after="0"/>
      </w:pPr>
      <w:r>
        <w:t>_____________________________________________________________</w:t>
      </w:r>
    </w:p>
  </w:footnote>
  <w:footnote w:type="continuationSeparator" w:id="0">
    <w:p w14:paraId="6BDA88E2" w14:textId="77777777" w:rsidR="004D6ECE" w:rsidRDefault="004D6ECE" w:rsidP="00EB6E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08A2" w14:textId="77777777" w:rsidR="00E8162A" w:rsidRPr="00C61918" w:rsidRDefault="00E8162A" w:rsidP="007D15D1">
    <w:pPr>
      <w:tabs>
        <w:tab w:val="left" w:pos="6804"/>
      </w:tabs>
    </w:pPr>
    <w:r w:rsidRPr="00C6191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607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E439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DC55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CE7E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042D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C831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89EEE39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A3C8E1F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B506F"/>
    <w:multiLevelType w:val="multilevel"/>
    <w:tmpl w:val="665EA666"/>
    <w:numStyleLink w:val="Listformatnumreraderubriker"/>
  </w:abstractNum>
  <w:abstractNum w:abstractNumId="10" w15:restartNumberingAfterBreak="0">
    <w:nsid w:val="077257C3"/>
    <w:multiLevelType w:val="multilevel"/>
    <w:tmpl w:val="665EA666"/>
    <w:styleLink w:val="Listformatnumreraderubriker"/>
    <w:lvl w:ilvl="0">
      <w:start w:val="1"/>
      <w:numFmt w:val="decimal"/>
      <w:pStyle w:val="NumreradRubrik1"/>
      <w:lvlText w:val="%1"/>
      <w:lvlJc w:val="left"/>
      <w:pPr>
        <w:ind w:left="1106" w:hanging="1106"/>
      </w:pPr>
      <w:rPr>
        <w:rFonts w:hint="default"/>
      </w:rPr>
    </w:lvl>
    <w:lvl w:ilvl="1">
      <w:start w:val="1"/>
      <w:numFmt w:val="decimal"/>
      <w:pStyle w:val="NumreradRubrik2"/>
      <w:lvlText w:val="%1.%2"/>
      <w:lvlJc w:val="left"/>
      <w:pPr>
        <w:ind w:left="1106" w:hanging="1106"/>
      </w:pPr>
      <w:rPr>
        <w:rFonts w:hint="default"/>
      </w:rPr>
    </w:lvl>
    <w:lvl w:ilvl="2">
      <w:start w:val="1"/>
      <w:numFmt w:val="decimal"/>
      <w:pStyle w:val="NumreradRubrik3"/>
      <w:lvlText w:val="%1.%2.%3"/>
      <w:lvlJc w:val="left"/>
      <w:pPr>
        <w:ind w:left="1106" w:hanging="1106"/>
      </w:pPr>
      <w:rPr>
        <w:rFonts w:hint="default"/>
      </w:rPr>
    </w:lvl>
    <w:lvl w:ilvl="3">
      <w:start w:val="1"/>
      <w:numFmt w:val="decimal"/>
      <w:pStyle w:val="NumreradRubrik4"/>
      <w:lvlText w:val="%1.%2.%3.%4"/>
      <w:lvlJc w:val="left"/>
      <w:pPr>
        <w:ind w:left="1247" w:hanging="1247"/>
      </w:pPr>
      <w:rPr>
        <w:rFonts w:hint="default"/>
      </w:rPr>
    </w:lvl>
    <w:lvl w:ilvl="4">
      <w:start w:val="1"/>
      <w:numFmt w:val="decimal"/>
      <w:pStyle w:val="NumreradRubrik5"/>
      <w:lvlText w:val="%1.%2.%3.%4.%5"/>
      <w:lvlJc w:val="left"/>
      <w:pPr>
        <w:ind w:left="1247" w:hanging="1247"/>
      </w:pPr>
      <w:rPr>
        <w:rFonts w:hint="default"/>
      </w:rPr>
    </w:lvl>
    <w:lvl w:ilvl="5">
      <w:start w:val="1"/>
      <w:numFmt w:val="none"/>
      <w:lvlText w:val=""/>
      <w:lvlJc w:val="left"/>
      <w:pPr>
        <w:ind w:left="2142" w:firstLine="30627"/>
      </w:pPr>
      <w:rPr>
        <w:rFonts w:hint="default"/>
      </w:rPr>
    </w:lvl>
    <w:lvl w:ilvl="6">
      <w:start w:val="1"/>
      <w:numFmt w:val="none"/>
      <w:lvlText w:val=""/>
      <w:lvlJc w:val="left"/>
      <w:pPr>
        <w:ind w:left="2499" w:firstLine="30270"/>
      </w:pPr>
      <w:rPr>
        <w:rFonts w:hint="default"/>
      </w:rPr>
    </w:lvl>
    <w:lvl w:ilvl="7">
      <w:start w:val="1"/>
      <w:numFmt w:val="none"/>
      <w:lvlText w:val=""/>
      <w:lvlJc w:val="left"/>
      <w:pPr>
        <w:ind w:left="2856" w:firstLine="29913"/>
      </w:pPr>
      <w:rPr>
        <w:rFonts w:hint="default"/>
      </w:rPr>
    </w:lvl>
    <w:lvl w:ilvl="8">
      <w:start w:val="1"/>
      <w:numFmt w:val="none"/>
      <w:lvlText w:val=""/>
      <w:lvlJc w:val="left"/>
      <w:pPr>
        <w:ind w:left="3213" w:firstLine="29556"/>
      </w:pPr>
      <w:rPr>
        <w:rFonts w:hint="default"/>
      </w:rPr>
    </w:lvl>
  </w:abstractNum>
  <w:abstractNum w:abstractNumId="11" w15:restartNumberingAfterBreak="0">
    <w:nsid w:val="12DB0981"/>
    <w:multiLevelType w:val="multilevel"/>
    <w:tmpl w:val="65C25292"/>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1247" w:hanging="890"/>
      </w:pPr>
      <w:rPr>
        <w:rFonts w:hint="default"/>
      </w:rPr>
    </w:lvl>
    <w:lvl w:ilvl="2">
      <w:start w:val="1"/>
      <w:numFmt w:val="decimal"/>
      <w:pStyle w:val="Lista2"/>
      <w:lvlText w:val="%2.%3."/>
      <w:lvlJc w:val="left"/>
      <w:pPr>
        <w:ind w:left="1247" w:hanging="890"/>
      </w:pPr>
      <w:rPr>
        <w:rFonts w:hint="default"/>
      </w:rPr>
    </w:lvl>
    <w:lvl w:ilvl="3">
      <w:start w:val="1"/>
      <w:numFmt w:val="decimal"/>
      <w:pStyle w:val="Lista3"/>
      <w:lvlText w:val="%2.%3.%4."/>
      <w:lvlJc w:val="left"/>
      <w:pPr>
        <w:tabs>
          <w:tab w:val="num" w:pos="1814"/>
        </w:tabs>
        <w:ind w:left="1247" w:hanging="89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38E70FC"/>
    <w:multiLevelType w:val="multilevel"/>
    <w:tmpl w:val="3B0A69DE"/>
    <w:numStyleLink w:val="Listformatpunktlista"/>
  </w:abstractNum>
  <w:abstractNum w:abstractNumId="13" w15:restartNumberingAfterBreak="0">
    <w:nsid w:val="14756EAC"/>
    <w:multiLevelType w:val="multilevel"/>
    <w:tmpl w:val="65C25292"/>
    <w:numStyleLink w:val="Listformatnumreradlista"/>
  </w:abstractNum>
  <w:abstractNum w:abstractNumId="14" w15:restartNumberingAfterBreak="0">
    <w:nsid w:val="229E4FDC"/>
    <w:multiLevelType w:val="multilevel"/>
    <w:tmpl w:val="3B0A69DE"/>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pStyle w:val="Punktlista3"/>
      <w:lvlText w:val=""/>
      <w:lvlJc w:val="left"/>
      <w:pPr>
        <w:ind w:left="1406" w:hanging="357"/>
      </w:pPr>
      <w:rPr>
        <w:rFonts w:ascii="Symbol" w:hAnsi="Symbol" w:hint="default"/>
        <w:color w:val="auto"/>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5" w15:restartNumberingAfterBreak="0">
    <w:nsid w:val="2F1045E1"/>
    <w:multiLevelType w:val="multilevel"/>
    <w:tmpl w:val="C0C82E30"/>
    <w:numStyleLink w:val="Listformatfrstrecklistor"/>
  </w:abstractNum>
  <w:abstractNum w:abstractNumId="16" w15:restartNumberingAfterBreak="0">
    <w:nsid w:val="400C4154"/>
    <w:multiLevelType w:val="hybridMultilevel"/>
    <w:tmpl w:val="5E487236"/>
    <w:lvl w:ilvl="0" w:tplc="6F0A6E0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6E022E"/>
    <w:multiLevelType w:val="multilevel"/>
    <w:tmpl w:val="65C25292"/>
    <w:numStyleLink w:val="Listformatnumreradlista"/>
  </w:abstractNum>
  <w:abstractNum w:abstractNumId="18" w15:restartNumberingAfterBreak="0">
    <w:nsid w:val="5F5767B3"/>
    <w:multiLevelType w:val="multilevel"/>
    <w:tmpl w:val="C0C82E30"/>
    <w:styleLink w:val="Listformatfrstrecklistor"/>
    <w:lvl w:ilvl="0">
      <w:start w:val="1"/>
      <w:numFmt w:val="none"/>
      <w:pStyle w:val="Normalefterstrecklista"/>
      <w:lvlText w:val=""/>
      <w:lvlJc w:val="left"/>
      <w:pPr>
        <w:ind w:left="0" w:firstLine="0"/>
      </w:pPr>
      <w:rPr>
        <w:rFonts w:hint="default"/>
      </w:rPr>
    </w:lvl>
    <w:lvl w:ilvl="1">
      <w:start w:val="1"/>
      <w:numFmt w:val="bullet"/>
      <w:pStyle w:val="Strecklista"/>
      <w:lvlText w:val="­"/>
      <w:lvlJc w:val="left"/>
      <w:pPr>
        <w:ind w:left="720" w:hanging="360"/>
      </w:pPr>
      <w:rPr>
        <w:rFonts w:ascii="Garamond" w:hAnsi="Garamond" w:hint="default"/>
        <w:color w:val="auto"/>
      </w:rPr>
    </w:lvl>
    <w:lvl w:ilvl="2">
      <w:start w:val="1"/>
      <w:numFmt w:val="bullet"/>
      <w:pStyle w:val="Strecklista2"/>
      <w:lvlText w:val="­"/>
      <w:lvlJc w:val="left"/>
      <w:pPr>
        <w:ind w:left="1049" w:hanging="335"/>
      </w:pPr>
      <w:rPr>
        <w:rFonts w:ascii="Garamond" w:hAnsi="Garamond" w:hint="default"/>
        <w:color w:val="auto"/>
      </w:rPr>
    </w:lvl>
    <w:lvl w:ilvl="3">
      <w:start w:val="1"/>
      <w:numFmt w:val="bullet"/>
      <w:pStyle w:val="Strecklista3"/>
      <w:lvlText w:val="­"/>
      <w:lvlJc w:val="left"/>
      <w:pPr>
        <w:ind w:left="1406" w:hanging="357"/>
      </w:pPr>
      <w:rPr>
        <w:rFonts w:ascii="Garamond" w:hAnsi="Garamond"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14D73B9"/>
    <w:multiLevelType w:val="multilevel"/>
    <w:tmpl w:val="65C25292"/>
    <w:numStyleLink w:val="Listformatnumreradlista"/>
  </w:abstractNum>
  <w:abstractNum w:abstractNumId="20" w15:restartNumberingAfterBreak="0">
    <w:nsid w:val="7A376B74"/>
    <w:multiLevelType w:val="hybridMultilevel"/>
    <w:tmpl w:val="13A4BFAC"/>
    <w:lvl w:ilvl="0" w:tplc="15E43A46">
      <w:start w:val="1"/>
      <w:numFmt w:val="bullet"/>
      <w:pStyle w:val="Faktarutapunktlista"/>
      <w:lvlText w:val=""/>
      <w:lvlJc w:val="left"/>
      <w:pPr>
        <w:ind w:left="527" w:hanging="360"/>
      </w:pPr>
      <w:rPr>
        <w:rFonts w:ascii="Symbol" w:hAnsi="Symbol" w:hint="default"/>
      </w:rPr>
    </w:lvl>
    <w:lvl w:ilvl="1" w:tplc="041D0003" w:tentative="1">
      <w:start w:val="1"/>
      <w:numFmt w:val="bullet"/>
      <w:lvlText w:val="o"/>
      <w:lvlJc w:val="left"/>
      <w:pPr>
        <w:ind w:left="1247" w:hanging="360"/>
      </w:pPr>
      <w:rPr>
        <w:rFonts w:ascii="Courier New" w:hAnsi="Courier New" w:cs="Courier New" w:hint="default"/>
      </w:rPr>
    </w:lvl>
    <w:lvl w:ilvl="2" w:tplc="041D0005" w:tentative="1">
      <w:start w:val="1"/>
      <w:numFmt w:val="bullet"/>
      <w:lvlText w:val=""/>
      <w:lvlJc w:val="left"/>
      <w:pPr>
        <w:ind w:left="1967" w:hanging="360"/>
      </w:pPr>
      <w:rPr>
        <w:rFonts w:ascii="Wingdings" w:hAnsi="Wingdings" w:hint="default"/>
      </w:rPr>
    </w:lvl>
    <w:lvl w:ilvl="3" w:tplc="041D0001" w:tentative="1">
      <w:start w:val="1"/>
      <w:numFmt w:val="bullet"/>
      <w:lvlText w:val=""/>
      <w:lvlJc w:val="left"/>
      <w:pPr>
        <w:ind w:left="2687" w:hanging="360"/>
      </w:pPr>
      <w:rPr>
        <w:rFonts w:ascii="Symbol" w:hAnsi="Symbol" w:hint="default"/>
      </w:rPr>
    </w:lvl>
    <w:lvl w:ilvl="4" w:tplc="041D0003" w:tentative="1">
      <w:start w:val="1"/>
      <w:numFmt w:val="bullet"/>
      <w:lvlText w:val="o"/>
      <w:lvlJc w:val="left"/>
      <w:pPr>
        <w:ind w:left="3407" w:hanging="360"/>
      </w:pPr>
      <w:rPr>
        <w:rFonts w:ascii="Courier New" w:hAnsi="Courier New" w:cs="Courier New" w:hint="default"/>
      </w:rPr>
    </w:lvl>
    <w:lvl w:ilvl="5" w:tplc="041D0005" w:tentative="1">
      <w:start w:val="1"/>
      <w:numFmt w:val="bullet"/>
      <w:lvlText w:val=""/>
      <w:lvlJc w:val="left"/>
      <w:pPr>
        <w:ind w:left="4127" w:hanging="360"/>
      </w:pPr>
      <w:rPr>
        <w:rFonts w:ascii="Wingdings" w:hAnsi="Wingdings" w:hint="default"/>
      </w:rPr>
    </w:lvl>
    <w:lvl w:ilvl="6" w:tplc="041D0001" w:tentative="1">
      <w:start w:val="1"/>
      <w:numFmt w:val="bullet"/>
      <w:lvlText w:val=""/>
      <w:lvlJc w:val="left"/>
      <w:pPr>
        <w:ind w:left="4847" w:hanging="360"/>
      </w:pPr>
      <w:rPr>
        <w:rFonts w:ascii="Symbol" w:hAnsi="Symbol" w:hint="default"/>
      </w:rPr>
    </w:lvl>
    <w:lvl w:ilvl="7" w:tplc="041D0003" w:tentative="1">
      <w:start w:val="1"/>
      <w:numFmt w:val="bullet"/>
      <w:lvlText w:val="o"/>
      <w:lvlJc w:val="left"/>
      <w:pPr>
        <w:ind w:left="5567" w:hanging="360"/>
      </w:pPr>
      <w:rPr>
        <w:rFonts w:ascii="Courier New" w:hAnsi="Courier New" w:cs="Courier New" w:hint="default"/>
      </w:rPr>
    </w:lvl>
    <w:lvl w:ilvl="8" w:tplc="041D0005" w:tentative="1">
      <w:start w:val="1"/>
      <w:numFmt w:val="bullet"/>
      <w:lvlText w:val=""/>
      <w:lvlJc w:val="left"/>
      <w:pPr>
        <w:ind w:left="6287" w:hanging="360"/>
      </w:pPr>
      <w:rPr>
        <w:rFonts w:ascii="Wingdings" w:hAnsi="Wingdings" w:hint="default"/>
      </w:rPr>
    </w:lvl>
  </w:abstractNum>
  <w:abstractNum w:abstractNumId="21" w15:restartNumberingAfterBreak="0">
    <w:nsid w:val="7AB00C41"/>
    <w:multiLevelType w:val="multilevel"/>
    <w:tmpl w:val="3B0A69DE"/>
    <w:numStyleLink w:val="Listformatpunktlista"/>
  </w:abstractNum>
  <w:abstractNum w:abstractNumId="22" w15:restartNumberingAfterBreak="0">
    <w:nsid w:val="7E3D2B9C"/>
    <w:multiLevelType w:val="multilevel"/>
    <w:tmpl w:val="3B0A69DE"/>
    <w:numStyleLink w:val="Listformatpunktlista"/>
  </w:abstractNum>
  <w:num w:numId="1">
    <w:abstractNumId w:val="14"/>
  </w:num>
  <w:num w:numId="2">
    <w:abstractNumId w:val="11"/>
  </w:num>
  <w:num w:numId="3">
    <w:abstractNumId w:val="7"/>
  </w:num>
  <w:num w:numId="4">
    <w:abstractNumId w:val="19"/>
  </w:num>
  <w:num w:numId="5">
    <w:abstractNumId w:val="10"/>
  </w:num>
  <w:num w:numId="6">
    <w:abstractNumId w:val="9"/>
  </w:num>
  <w:num w:numId="7">
    <w:abstractNumId w:val="22"/>
  </w:num>
  <w:num w:numId="8">
    <w:abstractNumId w:val="18"/>
  </w:num>
  <w:num w:numId="9">
    <w:abstractNumId w:val="3"/>
  </w:num>
  <w:num w:numId="10">
    <w:abstractNumId w:val="2"/>
  </w:num>
  <w:num w:numId="11">
    <w:abstractNumId w:val="1"/>
  </w:num>
  <w:num w:numId="12">
    <w:abstractNumId w:val="0"/>
  </w:num>
  <w:num w:numId="13">
    <w:abstractNumId w:val="5"/>
  </w:num>
  <w:num w:numId="14">
    <w:abstractNumId w:val="4"/>
  </w:num>
  <w:num w:numId="15">
    <w:abstractNumId w:val="12"/>
  </w:num>
  <w:num w:numId="16">
    <w:abstractNumId w:val="15"/>
  </w:num>
  <w:num w:numId="17">
    <w:abstractNumId w:val="21"/>
  </w:num>
  <w:num w:numId="18">
    <w:abstractNumId w:val="21"/>
  </w:num>
  <w:num w:numId="19">
    <w:abstractNumId w:val="21"/>
  </w:num>
  <w:num w:numId="20">
    <w:abstractNumId w:val="8"/>
  </w:num>
  <w:num w:numId="21">
    <w:abstractNumId w:val="6"/>
  </w:num>
  <w:num w:numId="22">
    <w:abstractNumId w:val="17"/>
  </w:num>
  <w:num w:numId="23">
    <w:abstractNumId w:val="13"/>
  </w:num>
  <w:num w:numId="24">
    <w:abstractNumId w:val="20"/>
  </w:num>
  <w:num w:numId="2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readOnly" w:enforcement="0"/>
  <w:defaultTabStop w:val="1304"/>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D7"/>
    <w:rsid w:val="000065B1"/>
    <w:rsid w:val="0001223F"/>
    <w:rsid w:val="000130FB"/>
    <w:rsid w:val="00013A5D"/>
    <w:rsid w:val="0002303B"/>
    <w:rsid w:val="000236F7"/>
    <w:rsid w:val="00024C64"/>
    <w:rsid w:val="0002743E"/>
    <w:rsid w:val="000500FE"/>
    <w:rsid w:val="000537DF"/>
    <w:rsid w:val="0005501E"/>
    <w:rsid w:val="00056B50"/>
    <w:rsid w:val="000610BB"/>
    <w:rsid w:val="00063A3B"/>
    <w:rsid w:val="00070C42"/>
    <w:rsid w:val="000762B2"/>
    <w:rsid w:val="00076978"/>
    <w:rsid w:val="000777D4"/>
    <w:rsid w:val="00077AD3"/>
    <w:rsid w:val="000815FA"/>
    <w:rsid w:val="000830A1"/>
    <w:rsid w:val="00084B35"/>
    <w:rsid w:val="000858A3"/>
    <w:rsid w:val="00086660"/>
    <w:rsid w:val="00086A49"/>
    <w:rsid w:val="00096AD5"/>
    <w:rsid w:val="000B5F67"/>
    <w:rsid w:val="000B7900"/>
    <w:rsid w:val="000B7F7C"/>
    <w:rsid w:val="000C31FE"/>
    <w:rsid w:val="000D190C"/>
    <w:rsid w:val="000E4F9D"/>
    <w:rsid w:val="00102EEC"/>
    <w:rsid w:val="00104750"/>
    <w:rsid w:val="00107B33"/>
    <w:rsid w:val="00112D45"/>
    <w:rsid w:val="001170DB"/>
    <w:rsid w:val="001172EC"/>
    <w:rsid w:val="0012086D"/>
    <w:rsid w:val="001244D8"/>
    <w:rsid w:val="00130B4C"/>
    <w:rsid w:val="00135FE1"/>
    <w:rsid w:val="00144A66"/>
    <w:rsid w:val="001728B8"/>
    <w:rsid w:val="00176D3F"/>
    <w:rsid w:val="00181428"/>
    <w:rsid w:val="00186E95"/>
    <w:rsid w:val="00193564"/>
    <w:rsid w:val="00194D40"/>
    <w:rsid w:val="001A3047"/>
    <w:rsid w:val="001A4F8F"/>
    <w:rsid w:val="001A685B"/>
    <w:rsid w:val="001A6985"/>
    <w:rsid w:val="001B0519"/>
    <w:rsid w:val="001B1D5E"/>
    <w:rsid w:val="001B1FA3"/>
    <w:rsid w:val="001B24B9"/>
    <w:rsid w:val="001B5578"/>
    <w:rsid w:val="001B7C88"/>
    <w:rsid w:val="001E12FF"/>
    <w:rsid w:val="001E14A3"/>
    <w:rsid w:val="001E2DCE"/>
    <w:rsid w:val="001F08C7"/>
    <w:rsid w:val="001F0BAA"/>
    <w:rsid w:val="001F4616"/>
    <w:rsid w:val="001F603A"/>
    <w:rsid w:val="0020533E"/>
    <w:rsid w:val="002110D6"/>
    <w:rsid w:val="0022447C"/>
    <w:rsid w:val="00230490"/>
    <w:rsid w:val="00232A1B"/>
    <w:rsid w:val="002460B0"/>
    <w:rsid w:val="00247955"/>
    <w:rsid w:val="002576C8"/>
    <w:rsid w:val="002659DF"/>
    <w:rsid w:val="002663AF"/>
    <w:rsid w:val="00271410"/>
    <w:rsid w:val="002718DD"/>
    <w:rsid w:val="002735C5"/>
    <w:rsid w:val="002741E2"/>
    <w:rsid w:val="00285A22"/>
    <w:rsid w:val="00287626"/>
    <w:rsid w:val="002A3A9F"/>
    <w:rsid w:val="002A491C"/>
    <w:rsid w:val="002A6AE2"/>
    <w:rsid w:val="002B505D"/>
    <w:rsid w:val="002B6FEC"/>
    <w:rsid w:val="002C04DA"/>
    <w:rsid w:val="002C7270"/>
    <w:rsid w:val="002C7EE2"/>
    <w:rsid w:val="002D0EF8"/>
    <w:rsid w:val="002D3168"/>
    <w:rsid w:val="002D4DC2"/>
    <w:rsid w:val="002D5E87"/>
    <w:rsid w:val="002D6F1B"/>
    <w:rsid w:val="002E1293"/>
    <w:rsid w:val="002E3310"/>
    <w:rsid w:val="002E43F7"/>
    <w:rsid w:val="002E57C0"/>
    <w:rsid w:val="002F5BF4"/>
    <w:rsid w:val="002F6268"/>
    <w:rsid w:val="002F7B3A"/>
    <w:rsid w:val="0031048F"/>
    <w:rsid w:val="00311CDA"/>
    <w:rsid w:val="00325341"/>
    <w:rsid w:val="00327776"/>
    <w:rsid w:val="0033190B"/>
    <w:rsid w:val="003322DA"/>
    <w:rsid w:val="00332A0B"/>
    <w:rsid w:val="00342D39"/>
    <w:rsid w:val="00350D32"/>
    <w:rsid w:val="00364479"/>
    <w:rsid w:val="003669E4"/>
    <w:rsid w:val="00377D9A"/>
    <w:rsid w:val="0038098C"/>
    <w:rsid w:val="003831D0"/>
    <w:rsid w:val="00384709"/>
    <w:rsid w:val="003B628A"/>
    <w:rsid w:val="003C1488"/>
    <w:rsid w:val="00406F21"/>
    <w:rsid w:val="00417184"/>
    <w:rsid w:val="00417489"/>
    <w:rsid w:val="00422E0C"/>
    <w:rsid w:val="004310E2"/>
    <w:rsid w:val="004417CE"/>
    <w:rsid w:val="00443576"/>
    <w:rsid w:val="00444FD2"/>
    <w:rsid w:val="00447AEA"/>
    <w:rsid w:val="00457B7F"/>
    <w:rsid w:val="0046632C"/>
    <w:rsid w:val="00492431"/>
    <w:rsid w:val="004A4664"/>
    <w:rsid w:val="004A5324"/>
    <w:rsid w:val="004B0EA9"/>
    <w:rsid w:val="004D3337"/>
    <w:rsid w:val="004D5E6F"/>
    <w:rsid w:val="004D6ECE"/>
    <w:rsid w:val="004F0B76"/>
    <w:rsid w:val="004F6D88"/>
    <w:rsid w:val="004F7359"/>
    <w:rsid w:val="00502D1D"/>
    <w:rsid w:val="00505331"/>
    <w:rsid w:val="00513160"/>
    <w:rsid w:val="00516293"/>
    <w:rsid w:val="00525673"/>
    <w:rsid w:val="00525BB7"/>
    <w:rsid w:val="00532D7A"/>
    <w:rsid w:val="00533727"/>
    <w:rsid w:val="0053618C"/>
    <w:rsid w:val="005441FE"/>
    <w:rsid w:val="005504DA"/>
    <w:rsid w:val="00550785"/>
    <w:rsid w:val="005620B2"/>
    <w:rsid w:val="0057405B"/>
    <w:rsid w:val="00580299"/>
    <w:rsid w:val="00581D25"/>
    <w:rsid w:val="00587CF5"/>
    <w:rsid w:val="00587E07"/>
    <w:rsid w:val="00595A37"/>
    <w:rsid w:val="00595E80"/>
    <w:rsid w:val="00595FAF"/>
    <w:rsid w:val="005A7AD7"/>
    <w:rsid w:val="005B089E"/>
    <w:rsid w:val="005B1CE5"/>
    <w:rsid w:val="005B509F"/>
    <w:rsid w:val="005C136C"/>
    <w:rsid w:val="005C5635"/>
    <w:rsid w:val="005D3DEB"/>
    <w:rsid w:val="005E4C82"/>
    <w:rsid w:val="005F3D5E"/>
    <w:rsid w:val="0060080F"/>
    <w:rsid w:val="00603C4F"/>
    <w:rsid w:val="00605186"/>
    <w:rsid w:val="00610D1C"/>
    <w:rsid w:val="00614C2C"/>
    <w:rsid w:val="00620571"/>
    <w:rsid w:val="0062692B"/>
    <w:rsid w:val="006333CA"/>
    <w:rsid w:val="00642500"/>
    <w:rsid w:val="006519F6"/>
    <w:rsid w:val="006526B7"/>
    <w:rsid w:val="0065363D"/>
    <w:rsid w:val="00653843"/>
    <w:rsid w:val="006571AC"/>
    <w:rsid w:val="00665BA6"/>
    <w:rsid w:val="00687FC5"/>
    <w:rsid w:val="00695D07"/>
    <w:rsid w:val="00695EB0"/>
    <w:rsid w:val="006A7E1A"/>
    <w:rsid w:val="006C4222"/>
    <w:rsid w:val="006C7B28"/>
    <w:rsid w:val="006D5F97"/>
    <w:rsid w:val="006D765F"/>
    <w:rsid w:val="006F2836"/>
    <w:rsid w:val="006F376D"/>
    <w:rsid w:val="006F3B68"/>
    <w:rsid w:val="0070018F"/>
    <w:rsid w:val="00703B0B"/>
    <w:rsid w:val="00704AA4"/>
    <w:rsid w:val="0072292C"/>
    <w:rsid w:val="00742112"/>
    <w:rsid w:val="00744468"/>
    <w:rsid w:val="00752CF0"/>
    <w:rsid w:val="007546A0"/>
    <w:rsid w:val="007553FD"/>
    <w:rsid w:val="00762077"/>
    <w:rsid w:val="00770233"/>
    <w:rsid w:val="00770533"/>
    <w:rsid w:val="007772C5"/>
    <w:rsid w:val="00790FF4"/>
    <w:rsid w:val="007A3C79"/>
    <w:rsid w:val="007B1AC0"/>
    <w:rsid w:val="007B77B7"/>
    <w:rsid w:val="007D15D1"/>
    <w:rsid w:val="007D26F6"/>
    <w:rsid w:val="007D39FD"/>
    <w:rsid w:val="007D3FA8"/>
    <w:rsid w:val="007D71A3"/>
    <w:rsid w:val="007D7642"/>
    <w:rsid w:val="007D7F67"/>
    <w:rsid w:val="007E4CD4"/>
    <w:rsid w:val="007E7695"/>
    <w:rsid w:val="007F1724"/>
    <w:rsid w:val="00804DC4"/>
    <w:rsid w:val="00807C0F"/>
    <w:rsid w:val="008107B6"/>
    <w:rsid w:val="00811329"/>
    <w:rsid w:val="00820A8F"/>
    <w:rsid w:val="00822E27"/>
    <w:rsid w:val="008363A8"/>
    <w:rsid w:val="00852317"/>
    <w:rsid w:val="0085552D"/>
    <w:rsid w:val="00860078"/>
    <w:rsid w:val="00862844"/>
    <w:rsid w:val="008721AC"/>
    <w:rsid w:val="0088627C"/>
    <w:rsid w:val="0089180D"/>
    <w:rsid w:val="008A5F84"/>
    <w:rsid w:val="008A6CE8"/>
    <w:rsid w:val="008B5540"/>
    <w:rsid w:val="008B5E08"/>
    <w:rsid w:val="008B6EF7"/>
    <w:rsid w:val="008B72B5"/>
    <w:rsid w:val="008B7A48"/>
    <w:rsid w:val="008C6520"/>
    <w:rsid w:val="008D0317"/>
    <w:rsid w:val="008D03CD"/>
    <w:rsid w:val="008D08F1"/>
    <w:rsid w:val="008D3594"/>
    <w:rsid w:val="008D555E"/>
    <w:rsid w:val="008D7B46"/>
    <w:rsid w:val="008F0BA4"/>
    <w:rsid w:val="008F0D6F"/>
    <w:rsid w:val="008F5DCD"/>
    <w:rsid w:val="00906088"/>
    <w:rsid w:val="00906CF1"/>
    <w:rsid w:val="00914364"/>
    <w:rsid w:val="0091503F"/>
    <w:rsid w:val="009173D8"/>
    <w:rsid w:val="00932673"/>
    <w:rsid w:val="00933CBF"/>
    <w:rsid w:val="009432CA"/>
    <w:rsid w:val="00947C5A"/>
    <w:rsid w:val="00951669"/>
    <w:rsid w:val="009607DB"/>
    <w:rsid w:val="009648C9"/>
    <w:rsid w:val="009675B2"/>
    <w:rsid w:val="0097560E"/>
    <w:rsid w:val="00996270"/>
    <w:rsid w:val="009A3B95"/>
    <w:rsid w:val="009A6969"/>
    <w:rsid w:val="009B6601"/>
    <w:rsid w:val="009C0745"/>
    <w:rsid w:val="009D18C3"/>
    <w:rsid w:val="009D7CAB"/>
    <w:rsid w:val="009F03F4"/>
    <w:rsid w:val="00A00443"/>
    <w:rsid w:val="00A040B4"/>
    <w:rsid w:val="00A052B6"/>
    <w:rsid w:val="00A14186"/>
    <w:rsid w:val="00A16E9C"/>
    <w:rsid w:val="00A24898"/>
    <w:rsid w:val="00A32499"/>
    <w:rsid w:val="00A50067"/>
    <w:rsid w:val="00A636E6"/>
    <w:rsid w:val="00A82F3D"/>
    <w:rsid w:val="00A8709A"/>
    <w:rsid w:val="00A97E9D"/>
    <w:rsid w:val="00AB0832"/>
    <w:rsid w:val="00AB0DC7"/>
    <w:rsid w:val="00AB6CC7"/>
    <w:rsid w:val="00AC592C"/>
    <w:rsid w:val="00AD3D7D"/>
    <w:rsid w:val="00AD549D"/>
    <w:rsid w:val="00AD74CA"/>
    <w:rsid w:val="00AE2BAE"/>
    <w:rsid w:val="00AE75D7"/>
    <w:rsid w:val="00AF39C3"/>
    <w:rsid w:val="00AF3E35"/>
    <w:rsid w:val="00B04B79"/>
    <w:rsid w:val="00B07A65"/>
    <w:rsid w:val="00B10FB8"/>
    <w:rsid w:val="00B11392"/>
    <w:rsid w:val="00B20F32"/>
    <w:rsid w:val="00B255ED"/>
    <w:rsid w:val="00B32458"/>
    <w:rsid w:val="00B40054"/>
    <w:rsid w:val="00B40F33"/>
    <w:rsid w:val="00B4215B"/>
    <w:rsid w:val="00B44A39"/>
    <w:rsid w:val="00B52212"/>
    <w:rsid w:val="00B57588"/>
    <w:rsid w:val="00B6524E"/>
    <w:rsid w:val="00B7072A"/>
    <w:rsid w:val="00B730A7"/>
    <w:rsid w:val="00B811BB"/>
    <w:rsid w:val="00B81341"/>
    <w:rsid w:val="00B81E25"/>
    <w:rsid w:val="00B82155"/>
    <w:rsid w:val="00B84F8E"/>
    <w:rsid w:val="00B9613C"/>
    <w:rsid w:val="00BA053D"/>
    <w:rsid w:val="00BA71A5"/>
    <w:rsid w:val="00BC2685"/>
    <w:rsid w:val="00BC6173"/>
    <w:rsid w:val="00BD1E33"/>
    <w:rsid w:val="00BE2251"/>
    <w:rsid w:val="00BE3708"/>
    <w:rsid w:val="00BE5E12"/>
    <w:rsid w:val="00BF14F7"/>
    <w:rsid w:val="00BF1E75"/>
    <w:rsid w:val="00C0601D"/>
    <w:rsid w:val="00C103F2"/>
    <w:rsid w:val="00C15605"/>
    <w:rsid w:val="00C17382"/>
    <w:rsid w:val="00C224AE"/>
    <w:rsid w:val="00C239AE"/>
    <w:rsid w:val="00C25A5C"/>
    <w:rsid w:val="00C3496A"/>
    <w:rsid w:val="00C3619C"/>
    <w:rsid w:val="00C37D1A"/>
    <w:rsid w:val="00C4019B"/>
    <w:rsid w:val="00C530D4"/>
    <w:rsid w:val="00C61918"/>
    <w:rsid w:val="00C80198"/>
    <w:rsid w:val="00C80DDC"/>
    <w:rsid w:val="00C81DDA"/>
    <w:rsid w:val="00C822C1"/>
    <w:rsid w:val="00C85A40"/>
    <w:rsid w:val="00C87EA3"/>
    <w:rsid w:val="00C938C1"/>
    <w:rsid w:val="00C93B84"/>
    <w:rsid w:val="00C97552"/>
    <w:rsid w:val="00CA1657"/>
    <w:rsid w:val="00CA7874"/>
    <w:rsid w:val="00CB5227"/>
    <w:rsid w:val="00CC4ADF"/>
    <w:rsid w:val="00CD0B37"/>
    <w:rsid w:val="00CD0EE2"/>
    <w:rsid w:val="00CD4A14"/>
    <w:rsid w:val="00CE045F"/>
    <w:rsid w:val="00CE5438"/>
    <w:rsid w:val="00CE76FC"/>
    <w:rsid w:val="00CF4C8B"/>
    <w:rsid w:val="00D012C3"/>
    <w:rsid w:val="00D10986"/>
    <w:rsid w:val="00D13BF4"/>
    <w:rsid w:val="00D33871"/>
    <w:rsid w:val="00D339DF"/>
    <w:rsid w:val="00D35A2E"/>
    <w:rsid w:val="00D37D04"/>
    <w:rsid w:val="00D44EF9"/>
    <w:rsid w:val="00D4740E"/>
    <w:rsid w:val="00D5619B"/>
    <w:rsid w:val="00D56E13"/>
    <w:rsid w:val="00D609A8"/>
    <w:rsid w:val="00D6299D"/>
    <w:rsid w:val="00D66C57"/>
    <w:rsid w:val="00D724C4"/>
    <w:rsid w:val="00D76FF2"/>
    <w:rsid w:val="00D85F9C"/>
    <w:rsid w:val="00D87162"/>
    <w:rsid w:val="00D957EE"/>
    <w:rsid w:val="00D95DCE"/>
    <w:rsid w:val="00DA0141"/>
    <w:rsid w:val="00DA3F84"/>
    <w:rsid w:val="00DB176F"/>
    <w:rsid w:val="00DB5539"/>
    <w:rsid w:val="00DC6797"/>
    <w:rsid w:val="00E05AED"/>
    <w:rsid w:val="00E137C4"/>
    <w:rsid w:val="00E22CFD"/>
    <w:rsid w:val="00E27BAB"/>
    <w:rsid w:val="00E300C7"/>
    <w:rsid w:val="00E344EA"/>
    <w:rsid w:val="00E40398"/>
    <w:rsid w:val="00E43A8A"/>
    <w:rsid w:val="00E5063B"/>
    <w:rsid w:val="00E62886"/>
    <w:rsid w:val="00E71AE9"/>
    <w:rsid w:val="00E775FF"/>
    <w:rsid w:val="00E80C7A"/>
    <w:rsid w:val="00E8162A"/>
    <w:rsid w:val="00E82BF4"/>
    <w:rsid w:val="00E96014"/>
    <w:rsid w:val="00EB6EDC"/>
    <w:rsid w:val="00EC1623"/>
    <w:rsid w:val="00ED2541"/>
    <w:rsid w:val="00ED2B24"/>
    <w:rsid w:val="00EF385F"/>
    <w:rsid w:val="00EF476C"/>
    <w:rsid w:val="00EF6D3F"/>
    <w:rsid w:val="00F03148"/>
    <w:rsid w:val="00F06290"/>
    <w:rsid w:val="00F078AA"/>
    <w:rsid w:val="00F124E1"/>
    <w:rsid w:val="00F13FA3"/>
    <w:rsid w:val="00F21390"/>
    <w:rsid w:val="00F22EB5"/>
    <w:rsid w:val="00F24B7C"/>
    <w:rsid w:val="00F26EC2"/>
    <w:rsid w:val="00F319A5"/>
    <w:rsid w:val="00F32DC2"/>
    <w:rsid w:val="00F352C7"/>
    <w:rsid w:val="00F45E18"/>
    <w:rsid w:val="00F507EA"/>
    <w:rsid w:val="00F51B74"/>
    <w:rsid w:val="00F537C6"/>
    <w:rsid w:val="00F53DD1"/>
    <w:rsid w:val="00F57DF1"/>
    <w:rsid w:val="00F57DF6"/>
    <w:rsid w:val="00F60CB8"/>
    <w:rsid w:val="00F6440F"/>
    <w:rsid w:val="00F6651E"/>
    <w:rsid w:val="00F705EA"/>
    <w:rsid w:val="00F715E5"/>
    <w:rsid w:val="00F71D0B"/>
    <w:rsid w:val="00F813D8"/>
    <w:rsid w:val="00F846B6"/>
    <w:rsid w:val="00F84B60"/>
    <w:rsid w:val="00F866DC"/>
    <w:rsid w:val="00F93EF0"/>
    <w:rsid w:val="00F97715"/>
    <w:rsid w:val="00F97CEF"/>
    <w:rsid w:val="00FA0010"/>
    <w:rsid w:val="00FA5AAA"/>
    <w:rsid w:val="00FD2279"/>
    <w:rsid w:val="00FD2EA8"/>
    <w:rsid w:val="00FD5678"/>
    <w:rsid w:val="00FE0113"/>
    <w:rsid w:val="00FF794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70BB8D5D"/>
  <w15:chartTrackingRefBased/>
  <w15:docId w15:val="{2F13E292-4310-4F66-9D82-B7E3FD8C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iPriority="98"/>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AB"/>
    <w:pPr>
      <w:spacing w:after="240" w:line="276" w:lineRule="auto"/>
    </w:pPr>
  </w:style>
  <w:style w:type="paragraph" w:styleId="Rubrik1">
    <w:name w:val="heading 1"/>
    <w:next w:val="Normal"/>
    <w:link w:val="Rubrik1Char"/>
    <w:uiPriority w:val="9"/>
    <w:qFormat/>
    <w:rsid w:val="001B0519"/>
    <w:pPr>
      <w:keepNext/>
      <w:keepLines/>
      <w:spacing w:before="480" w:after="240" w:line="480" w:lineRule="atLeast"/>
      <w:outlineLvl w:val="0"/>
    </w:pPr>
    <w:rPr>
      <w:rFonts w:asciiTheme="majorHAnsi" w:eastAsiaTheme="majorEastAsia" w:hAnsiTheme="majorHAnsi" w:cstheme="majorBidi"/>
      <w:b/>
      <w:color w:val="000000" w:themeColor="text1"/>
      <w:sz w:val="36"/>
      <w:szCs w:val="32"/>
    </w:rPr>
  </w:style>
  <w:style w:type="paragraph" w:styleId="Rubrik2">
    <w:name w:val="heading 2"/>
    <w:basedOn w:val="Rubrik1"/>
    <w:next w:val="Normal"/>
    <w:link w:val="Rubrik2Char"/>
    <w:uiPriority w:val="9"/>
    <w:qFormat/>
    <w:rsid w:val="001B0519"/>
    <w:pPr>
      <w:spacing w:after="160" w:line="360" w:lineRule="atLeast"/>
      <w:outlineLvl w:val="1"/>
    </w:pPr>
    <w:rPr>
      <w:sz w:val="28"/>
      <w:szCs w:val="26"/>
    </w:rPr>
  </w:style>
  <w:style w:type="paragraph" w:styleId="Rubrik3">
    <w:name w:val="heading 3"/>
    <w:basedOn w:val="Rubrik1"/>
    <w:next w:val="Normal"/>
    <w:link w:val="Rubrik3Char"/>
    <w:uiPriority w:val="9"/>
    <w:qFormat/>
    <w:rsid w:val="001B0519"/>
    <w:pPr>
      <w:spacing w:before="400" w:after="160" w:line="300" w:lineRule="atLeast"/>
      <w:outlineLvl w:val="2"/>
    </w:pPr>
    <w:rPr>
      <w:sz w:val="24"/>
      <w:szCs w:val="24"/>
    </w:rPr>
  </w:style>
  <w:style w:type="paragraph" w:styleId="Rubrik4">
    <w:name w:val="heading 4"/>
    <w:basedOn w:val="Rubrik1"/>
    <w:next w:val="Brdtext"/>
    <w:link w:val="Rubrik4Char"/>
    <w:uiPriority w:val="9"/>
    <w:rsid w:val="00A040B4"/>
    <w:pPr>
      <w:spacing w:before="40" w:after="0" w:line="270" w:lineRule="exact"/>
      <w:outlineLvl w:val="3"/>
    </w:pPr>
    <w:rPr>
      <w:iCs/>
      <w:sz w:val="22"/>
    </w:rPr>
  </w:style>
  <w:style w:type="paragraph" w:styleId="Rubrik5">
    <w:name w:val="heading 5"/>
    <w:basedOn w:val="Rubrik1"/>
    <w:next w:val="Brdtext"/>
    <w:link w:val="Rubrik5Char"/>
    <w:uiPriority w:val="9"/>
    <w:rsid w:val="00A040B4"/>
    <w:pPr>
      <w:spacing w:before="40" w:after="0" w:line="270" w:lineRule="exact"/>
      <w:outlineLvl w:val="4"/>
    </w:pPr>
    <w:rPr>
      <w:b w:val="0"/>
      <w:color w:val="auto"/>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B0519"/>
    <w:rPr>
      <w:rFonts w:asciiTheme="majorHAnsi" w:eastAsiaTheme="majorEastAsia" w:hAnsiTheme="majorHAnsi" w:cstheme="majorBidi"/>
      <w:b/>
      <w:color w:val="000000" w:themeColor="text1"/>
      <w:sz w:val="36"/>
      <w:szCs w:val="32"/>
    </w:rPr>
  </w:style>
  <w:style w:type="character" w:customStyle="1" w:styleId="Rubrik2Char">
    <w:name w:val="Rubrik 2 Char"/>
    <w:basedOn w:val="Standardstycketeckensnitt"/>
    <w:link w:val="Rubrik2"/>
    <w:uiPriority w:val="9"/>
    <w:rsid w:val="001B0519"/>
    <w:rPr>
      <w:rFonts w:asciiTheme="majorHAnsi" w:eastAsiaTheme="majorEastAsia" w:hAnsiTheme="majorHAnsi" w:cstheme="majorBidi"/>
      <w:b/>
      <w:color w:val="000000" w:themeColor="text1"/>
      <w:sz w:val="28"/>
      <w:szCs w:val="26"/>
    </w:rPr>
  </w:style>
  <w:style w:type="character" w:customStyle="1" w:styleId="Rubrik3Char">
    <w:name w:val="Rubrik 3 Char"/>
    <w:basedOn w:val="Standardstycketeckensnitt"/>
    <w:link w:val="Rubrik3"/>
    <w:uiPriority w:val="9"/>
    <w:rsid w:val="001B0519"/>
    <w:rPr>
      <w:rFonts w:asciiTheme="majorHAnsi" w:eastAsiaTheme="majorEastAsia" w:hAnsiTheme="majorHAnsi" w:cstheme="majorBidi"/>
      <w:b/>
      <w:color w:val="000000" w:themeColor="text1"/>
      <w:sz w:val="24"/>
      <w:szCs w:val="24"/>
    </w:rPr>
  </w:style>
  <w:style w:type="table" w:styleId="Tabellrutnt">
    <w:name w:val="Table Grid"/>
    <w:basedOn w:val="Normaltabell"/>
    <w:uiPriority w:val="39"/>
    <w:rsid w:val="008F0D6F"/>
    <w:pPr>
      <w:spacing w:after="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0537DF"/>
    <w:pPr>
      <w:numPr>
        <w:numId w:val="1"/>
      </w:numPr>
    </w:pPr>
  </w:style>
  <w:style w:type="paragraph" w:customStyle="1" w:styleId="Normalefterlista">
    <w:name w:val="Normal efter lista"/>
    <w:next w:val="Normal"/>
    <w:semiHidden/>
    <w:rsid w:val="00F21390"/>
    <w:pPr>
      <w:numPr>
        <w:numId w:val="23"/>
      </w:numPr>
      <w:spacing w:before="120"/>
    </w:pPr>
  </w:style>
  <w:style w:type="paragraph" w:styleId="Punktlista">
    <w:name w:val="List Bullet"/>
    <w:basedOn w:val="Normal"/>
    <w:uiPriority w:val="21"/>
    <w:qFormat/>
    <w:rsid w:val="001B0519"/>
    <w:pPr>
      <w:numPr>
        <w:ilvl w:val="1"/>
        <w:numId w:val="19"/>
      </w:numPr>
      <w:spacing w:after="0"/>
      <w:ind w:left="357" w:hanging="357"/>
      <w:contextualSpacing/>
    </w:pPr>
  </w:style>
  <w:style w:type="paragraph" w:styleId="Punktlista2">
    <w:name w:val="List Bullet 2"/>
    <w:basedOn w:val="Normal"/>
    <w:uiPriority w:val="79"/>
    <w:rsid w:val="000537DF"/>
    <w:pPr>
      <w:numPr>
        <w:ilvl w:val="2"/>
        <w:numId w:val="19"/>
      </w:numPr>
      <w:spacing w:after="0"/>
      <w:contextualSpacing/>
    </w:pPr>
  </w:style>
  <w:style w:type="paragraph" w:styleId="Punktlista3">
    <w:name w:val="List Bullet 3"/>
    <w:basedOn w:val="Normal"/>
    <w:uiPriority w:val="79"/>
    <w:rsid w:val="000537DF"/>
    <w:pPr>
      <w:numPr>
        <w:ilvl w:val="3"/>
        <w:numId w:val="19"/>
      </w:numPr>
      <w:spacing w:after="0"/>
      <w:contextualSpacing/>
    </w:pPr>
  </w:style>
  <w:style w:type="numbering" w:customStyle="1" w:styleId="Listformatnumreradlista">
    <w:name w:val="Listformat numreradlista"/>
    <w:uiPriority w:val="99"/>
    <w:rsid w:val="00F21390"/>
    <w:pPr>
      <w:numPr>
        <w:numId w:val="2"/>
      </w:numPr>
    </w:pPr>
  </w:style>
  <w:style w:type="paragraph" w:styleId="Numreradlista">
    <w:name w:val="List Number"/>
    <w:basedOn w:val="Normal"/>
    <w:uiPriority w:val="99"/>
    <w:semiHidden/>
    <w:rsid w:val="002E3310"/>
    <w:pPr>
      <w:numPr>
        <w:numId w:val="3"/>
      </w:numPr>
      <w:contextualSpacing/>
    </w:pPr>
  </w:style>
  <w:style w:type="paragraph" w:styleId="Lista">
    <w:name w:val="List"/>
    <w:basedOn w:val="Normal"/>
    <w:uiPriority w:val="19"/>
    <w:qFormat/>
    <w:rsid w:val="001B0519"/>
    <w:pPr>
      <w:numPr>
        <w:ilvl w:val="1"/>
        <w:numId w:val="23"/>
      </w:numPr>
      <w:ind w:left="357" w:hanging="357"/>
      <w:contextualSpacing/>
    </w:pPr>
  </w:style>
  <w:style w:type="paragraph" w:styleId="Lista2">
    <w:name w:val="List 2"/>
    <w:basedOn w:val="Normal"/>
    <w:uiPriority w:val="79"/>
    <w:rsid w:val="00F21390"/>
    <w:pPr>
      <w:numPr>
        <w:ilvl w:val="2"/>
        <w:numId w:val="23"/>
      </w:numPr>
      <w:spacing w:after="0"/>
      <w:contextualSpacing/>
    </w:pPr>
  </w:style>
  <w:style w:type="paragraph" w:styleId="Lista4">
    <w:name w:val="List 4"/>
    <w:basedOn w:val="Normal"/>
    <w:uiPriority w:val="99"/>
    <w:semiHidden/>
    <w:rsid w:val="00F319A5"/>
    <w:pPr>
      <w:spacing w:after="0"/>
      <w:contextualSpacing/>
    </w:pPr>
  </w:style>
  <w:style w:type="character" w:customStyle="1" w:styleId="Rubrik4Char">
    <w:name w:val="Rubrik 4 Char"/>
    <w:basedOn w:val="Standardstycketeckensnitt"/>
    <w:link w:val="Rubrik4"/>
    <w:uiPriority w:val="9"/>
    <w:rsid w:val="00A040B4"/>
    <w:rPr>
      <w:rFonts w:asciiTheme="majorHAnsi" w:eastAsiaTheme="majorEastAsia" w:hAnsiTheme="majorHAnsi" w:cstheme="majorBidi"/>
      <w:b/>
      <w:iCs/>
      <w:color w:val="000000" w:themeColor="text1"/>
      <w:sz w:val="22"/>
      <w:szCs w:val="32"/>
    </w:rPr>
  </w:style>
  <w:style w:type="paragraph" w:customStyle="1" w:styleId="Dokumentinfo">
    <w:name w:val="Dokument info"/>
    <w:next w:val="Normal"/>
    <w:uiPriority w:val="99"/>
    <w:semiHidden/>
    <w:rsid w:val="004A5324"/>
    <w:pPr>
      <w:spacing w:after="0"/>
    </w:pPr>
    <w:rPr>
      <w:rFonts w:asciiTheme="majorHAnsi" w:hAnsiTheme="majorHAnsi"/>
      <w:sz w:val="18"/>
    </w:rPr>
  </w:style>
  <w:style w:type="paragraph" w:styleId="Datum">
    <w:name w:val="Date"/>
    <w:basedOn w:val="Normal"/>
    <w:next w:val="Normal"/>
    <w:link w:val="DatumChar"/>
    <w:uiPriority w:val="99"/>
    <w:semiHidden/>
    <w:rsid w:val="00EB6EDC"/>
    <w:rPr>
      <w:rFonts w:asciiTheme="majorHAnsi" w:hAnsiTheme="majorHAnsi"/>
      <w:sz w:val="18"/>
    </w:rPr>
  </w:style>
  <w:style w:type="character" w:customStyle="1" w:styleId="DatumChar">
    <w:name w:val="Datum Char"/>
    <w:basedOn w:val="Standardstycketeckensnitt"/>
    <w:link w:val="Datum"/>
    <w:uiPriority w:val="99"/>
    <w:semiHidden/>
    <w:rsid w:val="00CE045F"/>
    <w:rPr>
      <w:rFonts w:asciiTheme="majorHAnsi" w:hAnsiTheme="majorHAnsi"/>
      <w:sz w:val="18"/>
    </w:rPr>
  </w:style>
  <w:style w:type="paragraph" w:customStyle="1" w:styleId="Erref">
    <w:name w:val="Er ref"/>
    <w:basedOn w:val="Datum"/>
    <w:next w:val="Normal"/>
    <w:uiPriority w:val="69"/>
    <w:semiHidden/>
    <w:rsid w:val="00EB6EDC"/>
    <w:pPr>
      <w:ind w:left="360" w:hanging="360"/>
    </w:pPr>
  </w:style>
  <w:style w:type="paragraph" w:customStyle="1" w:styleId="Adressat">
    <w:name w:val="Adressat"/>
    <w:basedOn w:val="Datum"/>
    <w:next w:val="Normal"/>
    <w:semiHidden/>
    <w:rsid w:val="00EB6EDC"/>
    <w:pPr>
      <w:ind w:left="360" w:hanging="360"/>
    </w:pPr>
  </w:style>
  <w:style w:type="paragraph" w:styleId="Sidhuvud">
    <w:name w:val="header"/>
    <w:basedOn w:val="Normal"/>
    <w:link w:val="SidhuvudChar"/>
    <w:rsid w:val="00F124E1"/>
    <w:pPr>
      <w:tabs>
        <w:tab w:val="center" w:pos="4536"/>
        <w:tab w:val="right" w:pos="9072"/>
      </w:tabs>
      <w:spacing w:after="0"/>
    </w:pPr>
    <w:rPr>
      <w:rFonts w:asciiTheme="majorHAnsi" w:hAnsiTheme="majorHAnsi"/>
      <w:sz w:val="18"/>
    </w:rPr>
  </w:style>
  <w:style w:type="character" w:customStyle="1" w:styleId="SidhuvudChar">
    <w:name w:val="Sidhuvud Char"/>
    <w:basedOn w:val="Standardstycketeckensnitt"/>
    <w:link w:val="Sidhuvud"/>
    <w:rsid w:val="004A5324"/>
    <w:rPr>
      <w:rFonts w:asciiTheme="majorHAnsi" w:hAnsiTheme="majorHAnsi"/>
      <w:sz w:val="18"/>
    </w:rPr>
  </w:style>
  <w:style w:type="paragraph" w:styleId="Sidfot">
    <w:name w:val="footer"/>
    <w:basedOn w:val="Normal"/>
    <w:link w:val="SidfotChar"/>
    <w:uiPriority w:val="99"/>
    <w:rsid w:val="000610BB"/>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rsid w:val="000610BB"/>
    <w:rPr>
      <w:rFonts w:asciiTheme="majorHAnsi" w:hAnsiTheme="majorHAnsi"/>
      <w:sz w:val="16"/>
    </w:rPr>
  </w:style>
  <w:style w:type="paragraph" w:customStyle="1" w:styleId="Sidfotsrubrik">
    <w:name w:val="Sidfotsrubrik"/>
    <w:basedOn w:val="Sidfot"/>
    <w:next w:val="Sidfot"/>
    <w:semiHidden/>
    <w:rsid w:val="00D10986"/>
    <w:rPr>
      <w:b/>
    </w:rPr>
  </w:style>
  <w:style w:type="paragraph" w:customStyle="1" w:styleId="Sidnr">
    <w:name w:val="Sidnr"/>
    <w:basedOn w:val="Sidfot"/>
    <w:semiHidden/>
    <w:rsid w:val="00EB6EDC"/>
    <w:pPr>
      <w:ind w:left="360" w:hanging="360"/>
    </w:pPr>
    <w:rPr>
      <w:sz w:val="18"/>
    </w:rPr>
  </w:style>
  <w:style w:type="paragraph" w:customStyle="1" w:styleId="Normalefterpunktlista">
    <w:name w:val="Normal efter punktlista"/>
    <w:basedOn w:val="Normalefterlista"/>
    <w:next w:val="Normal"/>
    <w:semiHidden/>
    <w:rsid w:val="00906CF1"/>
    <w:pPr>
      <w:numPr>
        <w:numId w:val="19"/>
      </w:numPr>
    </w:pPr>
  </w:style>
  <w:style w:type="paragraph" w:styleId="Lista3">
    <w:name w:val="List 3"/>
    <w:basedOn w:val="Normal"/>
    <w:uiPriority w:val="79"/>
    <w:rsid w:val="00F21390"/>
    <w:pPr>
      <w:numPr>
        <w:ilvl w:val="3"/>
        <w:numId w:val="23"/>
      </w:numPr>
      <w:spacing w:after="0"/>
      <w:contextualSpacing/>
    </w:pPr>
  </w:style>
  <w:style w:type="paragraph" w:customStyle="1" w:styleId="Dokumentrubrik">
    <w:name w:val="Dokument rubrik"/>
    <w:basedOn w:val="Normal"/>
    <w:uiPriority w:val="99"/>
    <w:semiHidden/>
    <w:rsid w:val="004A5324"/>
    <w:pPr>
      <w:spacing w:after="0"/>
    </w:pPr>
    <w:rPr>
      <w:rFonts w:asciiTheme="majorHAnsi" w:hAnsiTheme="majorHAnsi"/>
      <w:b/>
      <w:sz w:val="18"/>
    </w:rPr>
  </w:style>
  <w:style w:type="paragraph" w:customStyle="1" w:styleId="Hlsningsfras">
    <w:name w:val="Hälsningsfras"/>
    <w:basedOn w:val="Normal"/>
    <w:next w:val="Normal"/>
    <w:uiPriority w:val="99"/>
    <w:semiHidden/>
    <w:rsid w:val="002E1293"/>
    <w:rPr>
      <w:b/>
    </w:rPr>
  </w:style>
  <w:style w:type="paragraph" w:customStyle="1" w:styleId="Frord">
    <w:name w:val="Förord"/>
    <w:basedOn w:val="Rubrik1"/>
    <w:next w:val="Normal"/>
    <w:uiPriority w:val="69"/>
    <w:unhideWhenUsed/>
    <w:rsid w:val="00BC6173"/>
    <w:pPr>
      <w:spacing w:line="480" w:lineRule="exact"/>
      <w:outlineLvl w:val="4"/>
    </w:pPr>
    <w:rPr>
      <w:sz w:val="40"/>
    </w:rPr>
  </w:style>
  <w:style w:type="character" w:styleId="Platshllartext">
    <w:name w:val="Placeholder Text"/>
    <w:basedOn w:val="Standardstycketeckensnitt"/>
    <w:uiPriority w:val="99"/>
    <w:semiHidden/>
    <w:rsid w:val="00084B35"/>
    <w:rPr>
      <w:color w:val="808080"/>
    </w:rPr>
  </w:style>
  <w:style w:type="paragraph" w:customStyle="1" w:styleId="Publinfo">
    <w:name w:val="Publ.info"/>
    <w:basedOn w:val="Normal"/>
    <w:uiPriority w:val="99"/>
    <w:unhideWhenUsed/>
    <w:rsid w:val="004A4664"/>
    <w:pPr>
      <w:spacing w:after="0" w:line="216" w:lineRule="atLeast"/>
    </w:pPr>
    <w:rPr>
      <w:rFonts w:ascii="Arial" w:hAnsi="Arial"/>
      <w:sz w:val="18"/>
    </w:rPr>
  </w:style>
  <w:style w:type="paragraph" w:styleId="Innehllsfrteckningsrubrik">
    <w:name w:val="TOC Heading"/>
    <w:basedOn w:val="Rubrik1"/>
    <w:next w:val="Normal"/>
    <w:uiPriority w:val="39"/>
    <w:unhideWhenUsed/>
    <w:rsid w:val="0046632C"/>
    <w:pPr>
      <w:spacing w:before="240" w:after="0"/>
      <w:outlineLvl w:val="9"/>
    </w:pPr>
    <w:rPr>
      <w:color w:val="002341" w:themeColor="accent1" w:themeShade="BF"/>
      <w:lang w:eastAsia="sv-SE"/>
    </w:rPr>
  </w:style>
  <w:style w:type="paragraph" w:styleId="Innehll1">
    <w:name w:val="toc 1"/>
    <w:basedOn w:val="Normal"/>
    <w:next w:val="Normal"/>
    <w:autoRedefine/>
    <w:uiPriority w:val="39"/>
    <w:unhideWhenUsed/>
    <w:rsid w:val="000830A1"/>
    <w:pPr>
      <w:tabs>
        <w:tab w:val="right" w:leader="dot" w:pos="7360"/>
      </w:tabs>
      <w:spacing w:before="240" w:after="0" w:line="250" w:lineRule="atLeast"/>
    </w:pPr>
    <w:rPr>
      <w:rFonts w:asciiTheme="majorHAnsi" w:hAnsiTheme="majorHAnsi"/>
      <w:b/>
      <w:bCs/>
      <w:sz w:val="18"/>
      <w:szCs w:val="24"/>
    </w:rPr>
  </w:style>
  <w:style w:type="character" w:styleId="Hyperlnk">
    <w:name w:val="Hyperlink"/>
    <w:basedOn w:val="Standardstycketeckensnitt"/>
    <w:uiPriority w:val="99"/>
    <w:unhideWhenUsed/>
    <w:rsid w:val="00F537C6"/>
    <w:rPr>
      <w:color w:val="0563C1" w:themeColor="hyperlink"/>
      <w:u w:val="single"/>
    </w:rPr>
  </w:style>
  <w:style w:type="paragraph" w:styleId="Innehll2">
    <w:name w:val="toc 2"/>
    <w:basedOn w:val="Normal"/>
    <w:next w:val="Normal"/>
    <w:autoRedefine/>
    <w:uiPriority w:val="39"/>
    <w:unhideWhenUsed/>
    <w:rsid w:val="00770533"/>
    <w:pPr>
      <w:tabs>
        <w:tab w:val="right" w:leader="dot" w:pos="7360"/>
      </w:tabs>
      <w:spacing w:before="40" w:after="0" w:line="250" w:lineRule="atLeast"/>
    </w:pPr>
    <w:rPr>
      <w:rFonts w:asciiTheme="majorHAnsi" w:hAnsiTheme="majorHAnsi"/>
      <w:bCs/>
      <w:sz w:val="18"/>
      <w:szCs w:val="20"/>
    </w:rPr>
  </w:style>
  <w:style w:type="paragraph" w:styleId="Innehll3">
    <w:name w:val="toc 3"/>
    <w:basedOn w:val="Normal"/>
    <w:next w:val="Normal"/>
    <w:autoRedefine/>
    <w:uiPriority w:val="39"/>
    <w:unhideWhenUsed/>
    <w:rsid w:val="00770533"/>
    <w:pPr>
      <w:tabs>
        <w:tab w:val="right" w:leader="dot" w:pos="7360"/>
      </w:tabs>
      <w:spacing w:before="40" w:after="0" w:line="220" w:lineRule="atLeast"/>
    </w:pPr>
    <w:rPr>
      <w:rFonts w:asciiTheme="majorHAnsi" w:hAnsiTheme="majorHAnsi"/>
      <w:sz w:val="16"/>
      <w:szCs w:val="20"/>
    </w:rPr>
  </w:style>
  <w:style w:type="paragraph" w:styleId="Innehll4">
    <w:name w:val="toc 4"/>
    <w:basedOn w:val="Normal"/>
    <w:next w:val="Normal"/>
    <w:autoRedefine/>
    <w:uiPriority w:val="39"/>
    <w:rsid w:val="00BC6173"/>
    <w:pPr>
      <w:spacing w:before="40" w:after="0"/>
    </w:pPr>
    <w:rPr>
      <w:rFonts w:asciiTheme="majorHAnsi" w:hAnsiTheme="majorHAnsi"/>
      <w:sz w:val="16"/>
      <w:szCs w:val="20"/>
    </w:rPr>
  </w:style>
  <w:style w:type="paragraph" w:styleId="Innehll5">
    <w:name w:val="toc 5"/>
    <w:basedOn w:val="Normal"/>
    <w:next w:val="Normal"/>
    <w:autoRedefine/>
    <w:uiPriority w:val="39"/>
    <w:semiHidden/>
    <w:rsid w:val="00F537C6"/>
    <w:pPr>
      <w:spacing w:after="0"/>
      <w:ind w:left="690"/>
    </w:pPr>
    <w:rPr>
      <w:sz w:val="20"/>
      <w:szCs w:val="20"/>
    </w:rPr>
  </w:style>
  <w:style w:type="paragraph" w:styleId="Innehll6">
    <w:name w:val="toc 6"/>
    <w:basedOn w:val="Normal"/>
    <w:next w:val="Normal"/>
    <w:autoRedefine/>
    <w:uiPriority w:val="39"/>
    <w:semiHidden/>
    <w:rsid w:val="00F537C6"/>
    <w:pPr>
      <w:spacing w:after="0"/>
      <w:ind w:left="920"/>
    </w:pPr>
    <w:rPr>
      <w:sz w:val="20"/>
      <w:szCs w:val="20"/>
    </w:rPr>
  </w:style>
  <w:style w:type="paragraph" w:styleId="Innehll7">
    <w:name w:val="toc 7"/>
    <w:basedOn w:val="Normal"/>
    <w:next w:val="Normal"/>
    <w:autoRedefine/>
    <w:uiPriority w:val="39"/>
    <w:semiHidden/>
    <w:rsid w:val="00F537C6"/>
    <w:pPr>
      <w:spacing w:after="0"/>
      <w:ind w:left="1150"/>
    </w:pPr>
    <w:rPr>
      <w:sz w:val="20"/>
      <w:szCs w:val="20"/>
    </w:rPr>
  </w:style>
  <w:style w:type="paragraph" w:styleId="Innehll8">
    <w:name w:val="toc 8"/>
    <w:basedOn w:val="Normal"/>
    <w:next w:val="Normal"/>
    <w:autoRedefine/>
    <w:uiPriority w:val="39"/>
    <w:semiHidden/>
    <w:rsid w:val="00F537C6"/>
    <w:pPr>
      <w:spacing w:after="0"/>
      <w:ind w:left="1380"/>
    </w:pPr>
    <w:rPr>
      <w:sz w:val="20"/>
      <w:szCs w:val="20"/>
    </w:rPr>
  </w:style>
  <w:style w:type="paragraph" w:styleId="Innehll9">
    <w:name w:val="toc 9"/>
    <w:basedOn w:val="Normal"/>
    <w:next w:val="Normal"/>
    <w:autoRedefine/>
    <w:uiPriority w:val="39"/>
    <w:semiHidden/>
    <w:rsid w:val="00F537C6"/>
    <w:pPr>
      <w:spacing w:after="0"/>
      <w:ind w:left="1610"/>
    </w:pPr>
    <w:rPr>
      <w:sz w:val="20"/>
      <w:szCs w:val="20"/>
    </w:rPr>
  </w:style>
  <w:style w:type="paragraph" w:customStyle="1" w:styleId="Ingress">
    <w:name w:val="Ingress"/>
    <w:next w:val="Normal"/>
    <w:uiPriority w:val="99"/>
    <w:qFormat/>
    <w:rsid w:val="00CA1657"/>
    <w:pPr>
      <w:spacing w:before="240" w:after="300" w:line="360" w:lineRule="atLeast"/>
    </w:pPr>
    <w:rPr>
      <w:rFonts w:asciiTheme="majorHAnsi" w:eastAsiaTheme="majorEastAsia" w:hAnsiTheme="majorHAnsi" w:cstheme="majorBidi"/>
      <w:color w:val="000000" w:themeColor="text1"/>
      <w:sz w:val="24"/>
      <w:szCs w:val="24"/>
    </w:rPr>
  </w:style>
  <w:style w:type="character" w:customStyle="1" w:styleId="Rubrik5Char">
    <w:name w:val="Rubrik 5 Char"/>
    <w:basedOn w:val="Standardstycketeckensnitt"/>
    <w:link w:val="Rubrik5"/>
    <w:uiPriority w:val="9"/>
    <w:rsid w:val="00A040B4"/>
    <w:rPr>
      <w:rFonts w:asciiTheme="majorHAnsi" w:eastAsiaTheme="majorEastAsia" w:hAnsiTheme="majorHAnsi" w:cstheme="majorBidi"/>
      <w:sz w:val="20"/>
      <w:szCs w:val="32"/>
    </w:rPr>
  </w:style>
  <w:style w:type="paragraph" w:styleId="Ballongtext">
    <w:name w:val="Balloon Text"/>
    <w:basedOn w:val="Normal"/>
    <w:link w:val="BallongtextChar"/>
    <w:uiPriority w:val="99"/>
    <w:semiHidden/>
    <w:rsid w:val="00112D45"/>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065B1"/>
    <w:rPr>
      <w:rFonts w:ascii="Segoe UI" w:hAnsi="Segoe UI" w:cs="Segoe UI"/>
      <w:sz w:val="18"/>
      <w:szCs w:val="18"/>
    </w:rPr>
  </w:style>
  <w:style w:type="paragraph" w:customStyle="1" w:styleId="Bildtext">
    <w:name w:val="Bildtext"/>
    <w:basedOn w:val="Normal"/>
    <w:next w:val="Normal"/>
    <w:uiPriority w:val="89"/>
    <w:rsid w:val="00E80C7A"/>
    <w:pPr>
      <w:spacing w:before="80" w:after="0" w:line="192" w:lineRule="atLeast"/>
    </w:pPr>
    <w:rPr>
      <w:rFonts w:ascii="Arial" w:hAnsi="Arial"/>
      <w:sz w:val="16"/>
    </w:rPr>
  </w:style>
  <w:style w:type="paragraph" w:customStyle="1" w:styleId="Faktarutarubrik">
    <w:name w:val="Faktaruta rubrik"/>
    <w:basedOn w:val="Normal"/>
    <w:uiPriority w:val="69"/>
    <w:rsid w:val="00F352C7"/>
    <w:pPr>
      <w:spacing w:after="0" w:line="240" w:lineRule="atLeast"/>
    </w:pPr>
    <w:rPr>
      <w:rFonts w:ascii="Arial" w:hAnsi="Arial"/>
      <w:b/>
      <w:sz w:val="20"/>
    </w:rPr>
  </w:style>
  <w:style w:type="paragraph" w:customStyle="1" w:styleId="Faktarutatext">
    <w:name w:val="Faktaruta text"/>
    <w:basedOn w:val="Normal"/>
    <w:uiPriority w:val="69"/>
    <w:rsid w:val="006D5F97"/>
    <w:pPr>
      <w:spacing w:after="0" w:line="224" w:lineRule="atLeast"/>
    </w:pPr>
    <w:rPr>
      <w:rFonts w:ascii="Arial" w:hAnsi="Arial"/>
      <w:sz w:val="18"/>
    </w:rPr>
  </w:style>
  <w:style w:type="paragraph" w:styleId="Citat">
    <w:name w:val="Quote"/>
    <w:basedOn w:val="Ingress"/>
    <w:next w:val="Normal"/>
    <w:link w:val="CitatChar"/>
    <w:uiPriority w:val="29"/>
    <w:semiHidden/>
    <w:rsid w:val="002735C5"/>
    <w:pPr>
      <w:spacing w:before="120" w:after="120"/>
    </w:pPr>
    <w:rPr>
      <w:iCs/>
      <w:color w:val="404040" w:themeColor="text1" w:themeTint="BF"/>
    </w:rPr>
  </w:style>
  <w:style w:type="character" w:customStyle="1" w:styleId="CitatChar">
    <w:name w:val="Citat Char"/>
    <w:basedOn w:val="Standardstycketeckensnitt"/>
    <w:link w:val="Citat"/>
    <w:uiPriority w:val="29"/>
    <w:semiHidden/>
    <w:rsid w:val="002735C5"/>
    <w:rPr>
      <w:rFonts w:asciiTheme="majorHAnsi" w:eastAsiaTheme="majorEastAsia" w:hAnsiTheme="majorHAnsi" w:cstheme="majorBidi"/>
      <w:iCs/>
      <w:color w:val="404040" w:themeColor="text1" w:themeTint="BF"/>
      <w:sz w:val="24"/>
      <w:szCs w:val="24"/>
    </w:rPr>
  </w:style>
  <w:style w:type="paragraph" w:customStyle="1" w:styleId="Citatmedlinje">
    <w:name w:val="Citat med linje"/>
    <w:basedOn w:val="Citat"/>
    <w:next w:val="Normal"/>
    <w:uiPriority w:val="99"/>
    <w:qFormat/>
    <w:rsid w:val="002735C5"/>
    <w:pPr>
      <w:pBdr>
        <w:left w:val="single" w:sz="24" w:space="4" w:color="F9D616" w:themeColor="accent2"/>
      </w:pBdr>
    </w:pPr>
  </w:style>
  <w:style w:type="paragraph" w:styleId="Slutnotstext">
    <w:name w:val="endnote text"/>
    <w:basedOn w:val="Normal"/>
    <w:link w:val="SlutnotstextChar"/>
    <w:uiPriority w:val="99"/>
    <w:semiHidden/>
    <w:unhideWhenUsed/>
    <w:rsid w:val="00096AD5"/>
    <w:pPr>
      <w:spacing w:after="0"/>
    </w:pPr>
    <w:rPr>
      <w:sz w:val="20"/>
      <w:szCs w:val="20"/>
    </w:rPr>
  </w:style>
  <w:style w:type="character" w:customStyle="1" w:styleId="SlutnotstextChar">
    <w:name w:val="Slutnotstext Char"/>
    <w:basedOn w:val="Standardstycketeckensnitt"/>
    <w:link w:val="Slutnotstext"/>
    <w:uiPriority w:val="99"/>
    <w:semiHidden/>
    <w:rsid w:val="00096AD5"/>
    <w:rPr>
      <w:sz w:val="20"/>
      <w:szCs w:val="20"/>
    </w:rPr>
  </w:style>
  <w:style w:type="character" w:styleId="Slutnotsreferens">
    <w:name w:val="endnote reference"/>
    <w:basedOn w:val="Standardstycketeckensnitt"/>
    <w:uiPriority w:val="99"/>
    <w:semiHidden/>
    <w:unhideWhenUsed/>
    <w:rsid w:val="00096AD5"/>
    <w:rPr>
      <w:vertAlign w:val="superscript"/>
    </w:rPr>
  </w:style>
  <w:style w:type="paragraph" w:styleId="Fotnotstext">
    <w:name w:val="footnote text"/>
    <w:basedOn w:val="Normal"/>
    <w:link w:val="FotnotstextChar"/>
    <w:uiPriority w:val="99"/>
    <w:unhideWhenUsed/>
    <w:rsid w:val="00096AD5"/>
    <w:pPr>
      <w:spacing w:after="0" w:line="170" w:lineRule="atLeast"/>
    </w:pPr>
    <w:rPr>
      <w:rFonts w:ascii="Arial" w:hAnsi="Arial"/>
      <w:sz w:val="15"/>
      <w:szCs w:val="20"/>
    </w:rPr>
  </w:style>
  <w:style w:type="character" w:customStyle="1" w:styleId="FotnotstextChar">
    <w:name w:val="Fotnotstext Char"/>
    <w:basedOn w:val="Standardstycketeckensnitt"/>
    <w:link w:val="Fotnotstext"/>
    <w:uiPriority w:val="99"/>
    <w:rsid w:val="00096AD5"/>
    <w:rPr>
      <w:rFonts w:ascii="Arial" w:hAnsi="Arial"/>
      <w:sz w:val="15"/>
      <w:szCs w:val="20"/>
    </w:rPr>
  </w:style>
  <w:style w:type="character" w:styleId="Fotnotsreferens">
    <w:name w:val="footnote reference"/>
    <w:basedOn w:val="Standardstycketeckensnitt"/>
    <w:uiPriority w:val="99"/>
    <w:semiHidden/>
    <w:unhideWhenUsed/>
    <w:rsid w:val="00C80DDC"/>
    <w:rPr>
      <w:vertAlign w:val="superscript"/>
    </w:rPr>
  </w:style>
  <w:style w:type="table" w:styleId="Tabellrutntljust">
    <w:name w:val="Grid Table Light"/>
    <w:basedOn w:val="Normaltabell"/>
    <w:uiPriority w:val="40"/>
    <w:rsid w:val="00C80DD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4dekorfrg3">
    <w:name w:val="Grid Table 4 Accent 3"/>
    <w:basedOn w:val="Normaltabell"/>
    <w:uiPriority w:val="49"/>
    <w:rsid w:val="0005501E"/>
    <w:pPr>
      <w:spacing w:after="0"/>
    </w:pPr>
    <w:tblPr>
      <w:tblStyleRowBandSize w:val="1"/>
      <w:tblStyleColBandSize w:val="1"/>
      <w:tblBorders>
        <w:top w:val="single" w:sz="4" w:space="0" w:color="FF5575" w:themeColor="accent3" w:themeTint="99"/>
        <w:left w:val="single" w:sz="4" w:space="0" w:color="FF5575" w:themeColor="accent3" w:themeTint="99"/>
        <w:bottom w:val="single" w:sz="4" w:space="0" w:color="FF5575" w:themeColor="accent3" w:themeTint="99"/>
        <w:right w:val="single" w:sz="4" w:space="0" w:color="FF5575" w:themeColor="accent3" w:themeTint="99"/>
        <w:insideH w:val="single" w:sz="4" w:space="0" w:color="FF5575" w:themeColor="accent3" w:themeTint="99"/>
        <w:insideV w:val="single" w:sz="4" w:space="0" w:color="FF5575" w:themeColor="accent3" w:themeTint="99"/>
      </w:tblBorders>
    </w:tblPr>
    <w:tblStylePr w:type="firstRow">
      <w:rPr>
        <w:b/>
        <w:bCs/>
        <w:color w:val="FFFFFF" w:themeColor="background1"/>
      </w:rPr>
      <w:tblPr/>
      <w:tcPr>
        <w:tcBorders>
          <w:top w:val="single" w:sz="4" w:space="0" w:color="E4002B" w:themeColor="accent3"/>
          <w:left w:val="single" w:sz="4" w:space="0" w:color="E4002B" w:themeColor="accent3"/>
          <w:bottom w:val="single" w:sz="4" w:space="0" w:color="E4002B" w:themeColor="accent3"/>
          <w:right w:val="single" w:sz="4" w:space="0" w:color="E4002B" w:themeColor="accent3"/>
          <w:insideH w:val="nil"/>
          <w:insideV w:val="nil"/>
        </w:tcBorders>
        <w:shd w:val="clear" w:color="auto" w:fill="E4002B" w:themeFill="accent3"/>
      </w:tcPr>
    </w:tblStylePr>
    <w:tblStylePr w:type="lastRow">
      <w:rPr>
        <w:b/>
        <w:bCs/>
      </w:rPr>
      <w:tblPr/>
      <w:tcPr>
        <w:tcBorders>
          <w:top w:val="double" w:sz="4" w:space="0" w:color="E4002B" w:themeColor="accent3"/>
        </w:tcBorders>
      </w:tcPr>
    </w:tblStylePr>
    <w:tblStylePr w:type="firstCol">
      <w:rPr>
        <w:b/>
        <w:bCs/>
      </w:rPr>
    </w:tblStylePr>
    <w:tblStylePr w:type="lastCol">
      <w:rPr>
        <w:b/>
        <w:bCs/>
      </w:rPr>
    </w:tblStylePr>
    <w:tblStylePr w:type="band1Vert">
      <w:tblPr/>
      <w:tcPr>
        <w:shd w:val="clear" w:color="auto" w:fill="FFC6D1" w:themeFill="accent3" w:themeFillTint="33"/>
      </w:tcPr>
    </w:tblStylePr>
    <w:tblStylePr w:type="band1Horz">
      <w:tblPr/>
      <w:tcPr>
        <w:shd w:val="clear" w:color="auto" w:fill="FFC6D1" w:themeFill="accent3" w:themeFillTint="33"/>
      </w:tcPr>
    </w:tblStylePr>
  </w:style>
  <w:style w:type="paragraph" w:styleId="Beskrivning">
    <w:name w:val="caption"/>
    <w:basedOn w:val="Normal"/>
    <w:next w:val="Normal"/>
    <w:uiPriority w:val="89"/>
    <w:unhideWhenUsed/>
    <w:rsid w:val="00AB6CC7"/>
    <w:pPr>
      <w:spacing w:line="216" w:lineRule="atLeast"/>
    </w:pPr>
    <w:rPr>
      <w:rFonts w:ascii="Arial" w:hAnsi="Arial"/>
      <w:iCs/>
      <w:color w:val="44546A" w:themeColor="text2"/>
      <w:sz w:val="18"/>
      <w:szCs w:val="18"/>
    </w:rPr>
  </w:style>
  <w:style w:type="paragraph" w:customStyle="1" w:styleId="NumreradRubrik1">
    <w:name w:val="Numrerad Rubrik 1"/>
    <w:basedOn w:val="Rubrik1"/>
    <w:next w:val="Normal"/>
    <w:uiPriority w:val="10"/>
    <w:qFormat/>
    <w:rsid w:val="001B0519"/>
    <w:pPr>
      <w:numPr>
        <w:numId w:val="6"/>
      </w:numPr>
      <w:ind w:left="680" w:hanging="680"/>
    </w:pPr>
  </w:style>
  <w:style w:type="paragraph" w:customStyle="1" w:styleId="NumreradRubrik2">
    <w:name w:val="Numrerad Rubrik 2"/>
    <w:basedOn w:val="Rubrik2"/>
    <w:next w:val="Normal"/>
    <w:uiPriority w:val="10"/>
    <w:qFormat/>
    <w:rsid w:val="001B0519"/>
    <w:pPr>
      <w:numPr>
        <w:ilvl w:val="1"/>
        <w:numId w:val="6"/>
      </w:numPr>
      <w:ind w:left="794" w:hanging="794"/>
    </w:pPr>
  </w:style>
  <w:style w:type="paragraph" w:customStyle="1" w:styleId="NumreradRubrik3">
    <w:name w:val="Numrerad Rubrik 3"/>
    <w:basedOn w:val="Rubrik3"/>
    <w:next w:val="Normal"/>
    <w:uiPriority w:val="10"/>
    <w:qFormat/>
    <w:rsid w:val="001B0519"/>
    <w:pPr>
      <w:numPr>
        <w:ilvl w:val="2"/>
        <w:numId w:val="6"/>
      </w:numPr>
      <w:ind w:left="851" w:hanging="851"/>
    </w:pPr>
  </w:style>
  <w:style w:type="paragraph" w:customStyle="1" w:styleId="NumreradRubrik4">
    <w:name w:val="Numrerad Rubrik 4"/>
    <w:basedOn w:val="Rubrik4"/>
    <w:next w:val="Normal"/>
    <w:uiPriority w:val="10"/>
    <w:rsid w:val="006C4222"/>
    <w:pPr>
      <w:numPr>
        <w:ilvl w:val="3"/>
        <w:numId w:val="6"/>
      </w:numPr>
    </w:pPr>
  </w:style>
  <w:style w:type="paragraph" w:customStyle="1" w:styleId="NumreradRubrik5">
    <w:name w:val="Numrerad Rubrik 5"/>
    <w:basedOn w:val="Rubrik5"/>
    <w:next w:val="Normal"/>
    <w:uiPriority w:val="10"/>
    <w:rsid w:val="006C4222"/>
    <w:pPr>
      <w:numPr>
        <w:ilvl w:val="4"/>
        <w:numId w:val="6"/>
      </w:numPr>
    </w:pPr>
  </w:style>
  <w:style w:type="numbering" w:customStyle="1" w:styleId="Listformatnumreraderubriker">
    <w:name w:val="Listformat numrerade rubriker"/>
    <w:uiPriority w:val="99"/>
    <w:rsid w:val="006C4222"/>
    <w:pPr>
      <w:numPr>
        <w:numId w:val="5"/>
      </w:numPr>
    </w:pPr>
  </w:style>
  <w:style w:type="paragraph" w:customStyle="1" w:styleId="Klla">
    <w:name w:val="Källa"/>
    <w:basedOn w:val="Bildtext"/>
    <w:next w:val="Normal"/>
    <w:uiPriority w:val="89"/>
    <w:rsid w:val="00AB6CC7"/>
  </w:style>
  <w:style w:type="table" w:customStyle="1" w:styleId="TullverketRapporttabell">
    <w:name w:val="Tullverket Rapporttabell"/>
    <w:basedOn w:val="Normaltabell"/>
    <w:uiPriority w:val="99"/>
    <w:rsid w:val="00C224AE"/>
    <w:pPr>
      <w:spacing w:after="0"/>
      <w:jc w:val="right"/>
    </w:pPr>
    <w:rPr>
      <w:rFonts w:ascii="Calibri" w:hAnsi="Calibri"/>
      <w:sz w:val="20"/>
    </w:rPr>
    <w:tblPr>
      <w:tblStyleRowBandSize w:val="1"/>
      <w:tblStyleColBandSize w:val="1"/>
      <w:tblCellMar>
        <w:top w:w="57" w:type="dxa"/>
        <w:left w:w="57" w:type="dxa"/>
        <w:bottom w:w="57" w:type="dxa"/>
        <w:right w:w="57" w:type="dxa"/>
      </w:tblCellMar>
    </w:tblPr>
    <w:tblStylePr w:type="firstRow">
      <w:rPr>
        <w:b/>
        <w:color w:val="FFFFFF" w:themeColor="background1"/>
      </w:rPr>
      <w:tblPr/>
      <w:trPr>
        <w:cantSplit/>
        <w:tblHeader/>
      </w:trPr>
      <w:tcPr>
        <w:shd w:val="clear" w:color="auto" w:fill="003057" w:themeFill="accent1"/>
      </w:tcPr>
    </w:tblStylePr>
    <w:tblStylePr w:type="lastRow">
      <w:rPr>
        <w:b/>
        <w:color w:val="FFFFFF" w:themeColor="background1"/>
      </w:rPr>
      <w:tblPr/>
      <w:tcPr>
        <w:shd w:val="clear" w:color="auto" w:fill="003057" w:themeFill="accent1"/>
      </w:tcPr>
    </w:tblStylePr>
    <w:tblStylePr w:type="firstCol">
      <w:pPr>
        <w:wordWrap/>
        <w:jc w:val="left"/>
      </w:pPr>
    </w:tblStylePr>
    <w:tblStylePr w:type="band1Horz">
      <w:pPr>
        <w:jc w:val="right"/>
      </w:pPr>
      <w:tblPr/>
      <w:tcPr>
        <w:vAlign w:val="center"/>
      </w:tcPr>
    </w:tblStylePr>
    <w:tblStylePr w:type="band2Horz">
      <w:tblPr/>
      <w:tcPr>
        <w:shd w:val="clear" w:color="auto" w:fill="E5EAEF"/>
      </w:tcPr>
    </w:tblStylePr>
  </w:style>
  <w:style w:type="paragraph" w:customStyle="1" w:styleId="Strecklista">
    <w:name w:val="Strecklista"/>
    <w:basedOn w:val="Punktlista"/>
    <w:uiPriority w:val="79"/>
    <w:rsid w:val="000537DF"/>
    <w:pPr>
      <w:numPr>
        <w:numId w:val="16"/>
      </w:numPr>
    </w:pPr>
  </w:style>
  <w:style w:type="paragraph" w:customStyle="1" w:styleId="Strecklista2">
    <w:name w:val="Strecklista 2"/>
    <w:basedOn w:val="Punktlista2"/>
    <w:uiPriority w:val="79"/>
    <w:rsid w:val="000537DF"/>
    <w:pPr>
      <w:numPr>
        <w:numId w:val="16"/>
      </w:numPr>
    </w:pPr>
  </w:style>
  <w:style w:type="paragraph" w:customStyle="1" w:styleId="Strecklista3">
    <w:name w:val="Strecklista 3"/>
    <w:basedOn w:val="Punktlista3"/>
    <w:uiPriority w:val="79"/>
    <w:rsid w:val="000537DF"/>
    <w:pPr>
      <w:numPr>
        <w:numId w:val="16"/>
      </w:numPr>
    </w:pPr>
  </w:style>
  <w:style w:type="numbering" w:customStyle="1" w:styleId="Listformatfrstrecklistor">
    <w:name w:val="Listformat för strecklistor"/>
    <w:uiPriority w:val="99"/>
    <w:rsid w:val="000537DF"/>
    <w:pPr>
      <w:numPr>
        <w:numId w:val="8"/>
      </w:numPr>
    </w:pPr>
  </w:style>
  <w:style w:type="paragraph" w:customStyle="1" w:styleId="Normalefterstrecklista">
    <w:name w:val="Normal efter strecklista"/>
    <w:basedOn w:val="Normalefterpunktlista"/>
    <w:next w:val="Normal"/>
    <w:semiHidden/>
    <w:rsid w:val="000537DF"/>
    <w:pPr>
      <w:numPr>
        <w:numId w:val="16"/>
      </w:numPr>
    </w:pPr>
  </w:style>
  <w:style w:type="paragraph" w:styleId="Brdtext">
    <w:name w:val="Body Text"/>
    <w:basedOn w:val="Normal"/>
    <w:next w:val="Brdtextmedfrstaindrag"/>
    <w:link w:val="BrdtextChar"/>
    <w:uiPriority w:val="9"/>
    <w:semiHidden/>
    <w:unhideWhenUsed/>
    <w:rsid w:val="00A040B4"/>
  </w:style>
  <w:style w:type="character" w:customStyle="1" w:styleId="BrdtextChar">
    <w:name w:val="Brödtext Char"/>
    <w:basedOn w:val="Standardstycketeckensnitt"/>
    <w:link w:val="Brdtext"/>
    <w:uiPriority w:val="9"/>
    <w:semiHidden/>
    <w:rsid w:val="00770233"/>
  </w:style>
  <w:style w:type="paragraph" w:styleId="Brdtextmedfrstaindrag">
    <w:name w:val="Body Text First Indent"/>
    <w:basedOn w:val="Brdtext"/>
    <w:link w:val="BrdtextmedfrstaindragChar"/>
    <w:uiPriority w:val="9"/>
    <w:semiHidden/>
    <w:unhideWhenUsed/>
    <w:rsid w:val="00A040B4"/>
    <w:pPr>
      <w:ind w:firstLine="357"/>
    </w:pPr>
  </w:style>
  <w:style w:type="character" w:customStyle="1" w:styleId="BrdtextmedfrstaindragChar">
    <w:name w:val="Brödtext med första indrag Char"/>
    <w:basedOn w:val="BrdtextChar"/>
    <w:link w:val="Brdtextmedfrstaindrag"/>
    <w:uiPriority w:val="9"/>
    <w:semiHidden/>
    <w:rsid w:val="00770233"/>
  </w:style>
  <w:style w:type="character" w:customStyle="1" w:styleId="Olstomnmnande1">
    <w:name w:val="Olöst omnämnande1"/>
    <w:basedOn w:val="Standardstycketeckensnitt"/>
    <w:uiPriority w:val="99"/>
    <w:semiHidden/>
    <w:unhideWhenUsed/>
    <w:rsid w:val="00B9613C"/>
    <w:rPr>
      <w:color w:val="605E5C"/>
      <w:shd w:val="clear" w:color="auto" w:fill="E1DFDD"/>
    </w:rPr>
  </w:style>
  <w:style w:type="paragraph" w:customStyle="1" w:styleId="Faktarutapunktlista">
    <w:name w:val="Faktaruta punktlista"/>
    <w:basedOn w:val="Punktlista"/>
    <w:uiPriority w:val="22"/>
    <w:qFormat/>
    <w:rsid w:val="00EC1623"/>
    <w:pPr>
      <w:numPr>
        <w:ilvl w:val="0"/>
        <w:numId w:val="24"/>
      </w:numPr>
      <w:ind w:left="521" w:hanging="357"/>
    </w:pPr>
    <w:rPr>
      <w:rFonts w:cs="Arial"/>
      <w:szCs w:val="16"/>
      <w:lang w:val="en-GB"/>
    </w:rPr>
  </w:style>
  <w:style w:type="paragraph" w:styleId="Rubrik">
    <w:name w:val="Title"/>
    <w:basedOn w:val="Rubrik1"/>
    <w:next w:val="Normal"/>
    <w:link w:val="RubrikChar"/>
    <w:uiPriority w:val="10"/>
    <w:qFormat/>
    <w:rsid w:val="001A685B"/>
    <w:pPr>
      <w:spacing w:after="0"/>
      <w:contextualSpacing/>
    </w:pPr>
    <w:rPr>
      <w:spacing w:val="-10"/>
      <w:kern w:val="28"/>
      <w:sz w:val="44"/>
      <w:szCs w:val="56"/>
    </w:rPr>
  </w:style>
  <w:style w:type="character" w:customStyle="1" w:styleId="RubrikChar">
    <w:name w:val="Rubrik Char"/>
    <w:basedOn w:val="Standardstycketeckensnitt"/>
    <w:link w:val="Rubrik"/>
    <w:uiPriority w:val="10"/>
    <w:rsid w:val="001A685B"/>
    <w:rPr>
      <w:rFonts w:asciiTheme="majorHAnsi" w:eastAsiaTheme="majorEastAsia" w:hAnsiTheme="majorHAnsi" w:cstheme="majorBidi"/>
      <w:b/>
      <w:color w:val="000000" w:themeColor="text1"/>
      <w:spacing w:val="-10"/>
      <w:kern w:val="28"/>
      <w:sz w:val="44"/>
      <w:szCs w:val="56"/>
    </w:rPr>
  </w:style>
  <w:style w:type="paragraph" w:styleId="Ingetavstnd">
    <w:name w:val="No Spacing"/>
    <w:link w:val="IngetavstndChar"/>
    <w:uiPriority w:val="1"/>
    <w:semiHidden/>
    <w:unhideWhenUsed/>
    <w:rsid w:val="00B81341"/>
    <w:pPr>
      <w:spacing w:after="0"/>
    </w:pPr>
    <w:rPr>
      <w:rFonts w:eastAsiaTheme="minorEastAsia"/>
      <w:lang w:eastAsia="sv-SE"/>
    </w:rPr>
  </w:style>
  <w:style w:type="character" w:customStyle="1" w:styleId="IngetavstndChar">
    <w:name w:val="Inget avstånd Char"/>
    <w:basedOn w:val="Standardstycketeckensnitt"/>
    <w:link w:val="Ingetavstnd"/>
    <w:uiPriority w:val="1"/>
    <w:semiHidden/>
    <w:rsid w:val="00770233"/>
    <w:rPr>
      <w:rFonts w:eastAsiaTheme="minorEastAsia"/>
      <w:lang w:eastAsia="sv-SE"/>
    </w:rPr>
  </w:style>
  <w:style w:type="paragraph" w:customStyle="1" w:styleId="Punktlistafaktaruta">
    <w:name w:val="Punktlista faktaruta"/>
    <w:basedOn w:val="Punktlista"/>
    <w:uiPriority w:val="70"/>
    <w:rsid w:val="00D6299D"/>
    <w:pPr>
      <w:numPr>
        <w:ilvl w:val="0"/>
        <w:numId w:val="0"/>
      </w:numPr>
      <w:ind w:left="521" w:hanging="357"/>
    </w:pPr>
    <w:rPr>
      <w:rFonts w:cs="Arial"/>
      <w:szCs w:val="16"/>
      <w:lang w:val="en-GB"/>
    </w:rPr>
  </w:style>
  <w:style w:type="character" w:customStyle="1" w:styleId="Arial9">
    <w:name w:val="Arial9"/>
    <w:basedOn w:val="Standardstycketeckensnitt"/>
    <w:uiPriority w:val="1"/>
    <w:rsid w:val="005C136C"/>
    <w:rPr>
      <w:rFonts w:ascii="Arial" w:hAnsi="Arial"/>
      <w:sz w:val="18"/>
    </w:rPr>
  </w:style>
  <w:style w:type="character" w:customStyle="1" w:styleId="Arial6">
    <w:name w:val="Arial6"/>
    <w:basedOn w:val="Standardstycketeckensnitt"/>
    <w:uiPriority w:val="1"/>
    <w:rsid w:val="005C136C"/>
    <w:rPr>
      <w:rFonts w:ascii="Arial" w:hAnsi="Arial"/>
      <w:sz w:val="12"/>
    </w:rPr>
  </w:style>
  <w:style w:type="paragraph" w:styleId="Liststycke">
    <w:name w:val="List Paragraph"/>
    <w:basedOn w:val="Normal"/>
    <w:uiPriority w:val="34"/>
    <w:semiHidden/>
    <w:rsid w:val="00E13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7965">
      <w:bodyDiv w:val="1"/>
      <w:marLeft w:val="0"/>
      <w:marRight w:val="0"/>
      <w:marTop w:val="0"/>
      <w:marBottom w:val="0"/>
      <w:divBdr>
        <w:top w:val="none" w:sz="0" w:space="0" w:color="auto"/>
        <w:left w:val="none" w:sz="0" w:space="0" w:color="auto"/>
        <w:bottom w:val="none" w:sz="0" w:space="0" w:color="auto"/>
        <w:right w:val="none" w:sz="0" w:space="0" w:color="auto"/>
      </w:divBdr>
    </w:div>
    <w:div w:id="8955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tullverket.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mallar2016\Tull-Brevmal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CAC44ACD6E4762BA65016C45681230"/>
        <w:category>
          <w:name w:val="Allmänt"/>
          <w:gallery w:val="placeholder"/>
        </w:category>
        <w:types>
          <w:type w:val="bbPlcHdr"/>
        </w:types>
        <w:behaviors>
          <w:behavior w:val="content"/>
        </w:behaviors>
        <w:guid w:val="{7C780B12-E4B7-4A55-A7ED-44D2B493FFDC}"/>
      </w:docPartPr>
      <w:docPartBody>
        <w:p w:rsidR="00463535" w:rsidRDefault="00463535">
          <w:pPr>
            <w:pStyle w:val="23CAC44ACD6E4762BA65016C45681230"/>
          </w:pPr>
          <w:r w:rsidRPr="00E27BAB">
            <w:rPr>
              <w:rStyle w:val="Platshllartext"/>
              <w:rFonts w:asciiTheme="majorHAnsi" w:hAnsiTheme="majorHAnsi" w:cstheme="majorHAnsi"/>
              <w:b/>
              <w:bCs/>
              <w:vanish/>
              <w:sz w:val="24"/>
              <w:szCs w:val="24"/>
            </w:rPr>
            <w:t>Rubrik</w:t>
          </w:r>
        </w:p>
      </w:docPartBody>
    </w:docPart>
    <w:docPart>
      <w:docPartPr>
        <w:name w:val="DF1D8FCDE3214C0991858EEEED3137BB"/>
        <w:category>
          <w:name w:val="Allmänt"/>
          <w:gallery w:val="placeholder"/>
        </w:category>
        <w:types>
          <w:type w:val="bbPlcHdr"/>
        </w:types>
        <w:behaviors>
          <w:behavior w:val="content"/>
        </w:behaviors>
        <w:guid w:val="{41E8CDF3-CB53-458A-975B-35AB440FA380}"/>
      </w:docPartPr>
      <w:docPartBody>
        <w:p w:rsidR="00463535" w:rsidRDefault="00463535">
          <w:pPr>
            <w:pStyle w:val="DF1D8FCDE3214C0991858EEEED3137BB"/>
          </w:pPr>
          <w:r w:rsidRPr="006C6567">
            <w:rPr>
              <w:rStyle w:val="Platshllartext"/>
              <w:vanish/>
            </w:rPr>
            <w:t>Ange datum</w:t>
          </w:r>
        </w:p>
      </w:docPartBody>
    </w:docPart>
    <w:docPart>
      <w:docPartPr>
        <w:name w:val="A596D03F9F87486189B4F43035C59B6B"/>
        <w:category>
          <w:name w:val="Allmänt"/>
          <w:gallery w:val="placeholder"/>
        </w:category>
        <w:types>
          <w:type w:val="bbPlcHdr"/>
        </w:types>
        <w:behaviors>
          <w:behavior w:val="content"/>
        </w:behaviors>
        <w:guid w:val="{D09CD259-23D0-4320-B1D4-23B25084216A}"/>
      </w:docPartPr>
      <w:docPartBody>
        <w:p w:rsidR="00463535" w:rsidRDefault="00463535">
          <w:pPr>
            <w:pStyle w:val="A596D03F9F87486189B4F43035C59B6B"/>
          </w:pPr>
          <w:r w:rsidRPr="006C6567">
            <w:rPr>
              <w:rStyle w:val="Platshllartext"/>
              <w:vanish/>
            </w:rPr>
            <w:t>Ange text</w:t>
          </w:r>
        </w:p>
      </w:docPartBody>
    </w:docPart>
    <w:docPart>
      <w:docPartPr>
        <w:name w:val="7B8568E9BD564C2A8BDF69613C41139A"/>
        <w:category>
          <w:name w:val="Allmänt"/>
          <w:gallery w:val="placeholder"/>
        </w:category>
        <w:types>
          <w:type w:val="bbPlcHdr"/>
        </w:types>
        <w:behaviors>
          <w:behavior w:val="content"/>
        </w:behaviors>
        <w:guid w:val="{E2E3B6A4-C1E9-4FA8-BDD4-93A71022D7FB}"/>
      </w:docPartPr>
      <w:docPartBody>
        <w:p w:rsidR="00463535" w:rsidRDefault="00463535">
          <w:pPr>
            <w:pStyle w:val="7B8568E9BD564C2A8BDF69613C41139A"/>
          </w:pPr>
          <w:r w:rsidRPr="006C6567">
            <w:rPr>
              <w:rStyle w:val="Platshllartext"/>
              <w:vanish/>
            </w:rPr>
            <w:t>Ange datum</w:t>
          </w:r>
        </w:p>
      </w:docPartBody>
    </w:docPart>
    <w:docPart>
      <w:docPartPr>
        <w:name w:val="D1672770FA0349DB8B188EB29A8A7C4D"/>
        <w:category>
          <w:name w:val="Allmänt"/>
          <w:gallery w:val="placeholder"/>
        </w:category>
        <w:types>
          <w:type w:val="bbPlcHdr"/>
        </w:types>
        <w:behaviors>
          <w:behavior w:val="content"/>
        </w:behaviors>
        <w:guid w:val="{BB275935-D498-4202-99F7-3922B1116599}"/>
      </w:docPartPr>
      <w:docPartBody>
        <w:p w:rsidR="00463535" w:rsidRDefault="00463535">
          <w:pPr>
            <w:pStyle w:val="D1672770FA0349DB8B188EB29A8A7C4D"/>
          </w:pPr>
          <w:r w:rsidRPr="006C6567">
            <w:rPr>
              <w:rStyle w:val="Platshllartext"/>
              <w:vanish/>
            </w:rPr>
            <w:t>Ange text</w:t>
          </w:r>
        </w:p>
      </w:docPartBody>
    </w:docPart>
    <w:docPart>
      <w:docPartPr>
        <w:name w:val="A4A3328A478240928F9A56667717CF44"/>
        <w:category>
          <w:name w:val="Allmänt"/>
          <w:gallery w:val="placeholder"/>
        </w:category>
        <w:types>
          <w:type w:val="bbPlcHdr"/>
        </w:types>
        <w:behaviors>
          <w:behavior w:val="content"/>
        </w:behaviors>
        <w:guid w:val="{ACCD3FDA-9C28-4C6E-B023-265777B32096}"/>
      </w:docPartPr>
      <w:docPartBody>
        <w:p w:rsidR="00463535" w:rsidRDefault="00463535">
          <w:pPr>
            <w:pStyle w:val="A4A3328A478240928F9A56667717CF44"/>
          </w:pPr>
          <w:r w:rsidRPr="006C6567">
            <w:rPr>
              <w:rStyle w:val="Platshllartext"/>
              <w:vanish/>
            </w:rPr>
            <w:t>Mottagare (max 5 rader)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35"/>
    <w:rsid w:val="004635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3CAC44ACD6E4762BA65016C45681230">
    <w:name w:val="23CAC44ACD6E4762BA65016C45681230"/>
  </w:style>
  <w:style w:type="paragraph" w:customStyle="1" w:styleId="DF1D8FCDE3214C0991858EEEED3137BB">
    <w:name w:val="DF1D8FCDE3214C0991858EEEED3137BB"/>
  </w:style>
  <w:style w:type="paragraph" w:customStyle="1" w:styleId="A596D03F9F87486189B4F43035C59B6B">
    <w:name w:val="A596D03F9F87486189B4F43035C59B6B"/>
  </w:style>
  <w:style w:type="paragraph" w:customStyle="1" w:styleId="7B8568E9BD564C2A8BDF69613C41139A">
    <w:name w:val="7B8568E9BD564C2A8BDF69613C41139A"/>
  </w:style>
  <w:style w:type="paragraph" w:customStyle="1" w:styleId="D1672770FA0349DB8B188EB29A8A7C4D">
    <w:name w:val="D1672770FA0349DB8B188EB29A8A7C4D"/>
  </w:style>
  <w:style w:type="paragraph" w:customStyle="1" w:styleId="A4A3328A478240928F9A56667717CF44">
    <w:name w:val="A4A3328A478240928F9A56667717CF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SB Word">
  <a:themeElements>
    <a:clrScheme name="Anpassat 14">
      <a:dk1>
        <a:sysClr val="windowText" lastClr="000000"/>
      </a:dk1>
      <a:lt1>
        <a:sysClr val="window" lastClr="FFFFFF"/>
      </a:lt1>
      <a:dk2>
        <a:srgbClr val="44546A"/>
      </a:dk2>
      <a:lt2>
        <a:srgbClr val="E7E6E6"/>
      </a:lt2>
      <a:accent1>
        <a:srgbClr val="003057"/>
      </a:accent1>
      <a:accent2>
        <a:srgbClr val="F9D616"/>
      </a:accent2>
      <a:accent3>
        <a:srgbClr val="E4002B"/>
      </a:accent3>
      <a:accent4>
        <a:srgbClr val="009639"/>
      </a:accent4>
      <a:accent5>
        <a:srgbClr val="0057B8"/>
      </a:accent5>
      <a:accent6>
        <a:srgbClr val="EEA236"/>
      </a:accent6>
      <a:hlink>
        <a:srgbClr val="0563C1"/>
      </a:hlink>
      <a:folHlink>
        <a:srgbClr val="954F72"/>
      </a:folHlink>
    </a:clrScheme>
    <a:fontScheme name="Tullverket">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LPXML">
  <namn/>
  <titel/>
  <avdelning/>
  <kontakt>
    <telefon/>
    <mobil/>
    <epost/>
    <adress>
      <co/>
      <box/>
      <gata/>
      <postnr/>
      <ort/>
      <land/>
    </adress>
  </kontakt>
  <dokumenttyp>sdsad</dokumenttyp>
  <version/>
  <sklass/>
  <extra1/>
  <extra2/>
  <extra3/>
  <extra4/>
  <extra5/>
  <extra6/>
  <extra7/>
  <extra8/>
  <extra9/>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B113-6575-4A2C-AC1A-22323B34187A}">
  <ds:schemaRefs>
    <ds:schemaRef ds:uri="LPXML"/>
  </ds:schemaRefs>
</ds:datastoreItem>
</file>

<file path=customXml/itemProps2.xml><?xml version="1.0" encoding="utf-8"?>
<ds:datastoreItem xmlns:ds="http://schemas.openxmlformats.org/officeDocument/2006/customXml" ds:itemID="{C8D3D402-51A0-4A34-A6C0-59FDDBE6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Tull-Brevmall</Template>
  <TotalTime>46</TotalTime>
  <Pages>1</Pages>
  <Words>347</Words>
  <Characters>1841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Rubrik</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Tull-Brevmall</dc:subject>
  <dc:creator>Magnusson Tony</dc:creator>
  <cp:keywords>Tull-Brevmall</cp:keywords>
  <dc:description/>
  <cp:lastModifiedBy>Magnusson Tony</cp:lastModifiedBy>
  <cp:revision>3</cp:revision>
  <dcterms:created xsi:type="dcterms:W3CDTF">2024-08-16T08:12:00Z</dcterms:created>
  <dcterms:modified xsi:type="dcterms:W3CDTF">2024-08-19T13:32:00Z</dcterms:modified>
</cp:coreProperties>
</file>